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401"/>
      </w:tblGrid>
      <w:tr w:rsidR="001821EA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1821EA" w:rsidRDefault="00926DBA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1821EA" w:rsidRDefault="00926DBA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1821EA" w:rsidRDefault="00926DBA">
            <w:r>
              <w:rPr>
                <w:sz w:val="20"/>
                <w:szCs w:val="20"/>
              </w:rPr>
              <w:t>Информационно-поисковая система ”ЭТАЛОН-ONLINE“, 07.04.2026  Национальный центр законодательства и правовой информации Республики Беларусь</w:t>
            </w:r>
          </w:p>
        </w:tc>
      </w:tr>
    </w:tbl>
    <w:p w:rsidR="001821EA" w:rsidRDefault="001821EA"/>
    <w:p w:rsidR="001821EA" w:rsidRDefault="00926DBA">
      <w:pPr>
        <w:spacing w:after="60"/>
        <w:jc w:val="center"/>
      </w:pPr>
      <w:r>
        <w:rPr>
          <w:caps/>
        </w:rPr>
        <w:t>ПОСТАНОВЛЕНИЕ</w:t>
      </w:r>
      <w:r>
        <w:t xml:space="preserve"> </w:t>
      </w:r>
      <w:r>
        <w:rPr>
          <w:caps/>
        </w:rPr>
        <w:t>МИНИСТЕРСТВА ОБРАЗОВАНИЯ РЕСПУБЛИКИ БЕЛАРУСЬ</w:t>
      </w:r>
    </w:p>
    <w:p w:rsidR="001821EA" w:rsidRDefault="00926DBA">
      <w:pPr>
        <w:spacing w:after="240"/>
        <w:jc w:val="center"/>
      </w:pPr>
      <w:r>
        <w:t xml:space="preserve">23 марта 2006 г. </w:t>
      </w:r>
      <w:r>
        <w:t>№ 23</w:t>
      </w:r>
    </w:p>
    <w:p w:rsidR="001821EA" w:rsidRDefault="00926DBA">
      <w:pPr>
        <w:spacing w:before="240" w:after="240"/>
      </w:pPr>
      <w:r>
        <w:rPr>
          <w:b/>
          <w:bCs/>
          <w:sz w:val="28"/>
          <w:szCs w:val="28"/>
        </w:rPr>
        <w:t>О приемной комиссии учреждения высшего образования</w:t>
      </w:r>
    </w:p>
    <w:p w:rsidR="001821EA" w:rsidRDefault="00926DBA">
      <w:pPr>
        <w:spacing w:after="60"/>
        <w:ind w:left="1021"/>
      </w:pPr>
      <w:r>
        <w:t>Изменения и дополнения: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19 декабря 2007 г. № 99 (зарегистрировано в Национальном реестре - № 8/18146 от 11.02.2008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</w:t>
      </w:r>
      <w:r>
        <w:t>стерства образования Республики Беларусь от 17 декабря 2008 г. № 124 (зарегистрировано в Национальном реестре - № 8/20626 от 17.03.2009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22 января 2010 г. № 18 (зарегистрировано в Национальн</w:t>
      </w:r>
      <w:r>
        <w:t>ом реестре - № 8/22047 от 18.03.2010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21 февраля 2011 г. № 5 (зарегистрировано в Национальном реестре - № 8/23419 от 11.03.2011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21 июня 2012 г. № 68 (зарегистрировано в Национальном реестре - № 8/26281 от 20.08.2012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13 апреля 2015 г. № 20 (зарегистрирован</w:t>
      </w:r>
      <w:r>
        <w:t>о в Национальном реестре - № 8/29892 от 18.05.2015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31 марта 2017 г. № 31 (зарегистрировано в Национальном реестре - № 8/31972 от 17.04.2017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</w:t>
      </w:r>
      <w:r>
        <w:t>блики Беларусь от 6 мая 2021 г. № 86 (зарегистрировано в Национальном реестре - № 8/36703 от 24.05.2021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1 апреля 2022 г. № 67 (зарегистрировано в Национальном реестре - № 8/38016 от 27.04.2</w:t>
      </w:r>
      <w:r>
        <w:t>022 г.);</w:t>
      </w:r>
    </w:p>
    <w:p w:rsidR="001821EA" w:rsidRDefault="00926DBA">
      <w:pPr>
        <w:spacing w:after="60"/>
        <w:ind w:left="1133" w:firstLine="566"/>
        <w:jc w:val="both"/>
      </w:pPr>
      <w:r>
        <w:t>Постановление Министерства образования Республики Беларусь от 19 октября 2022 г. № 390 (зарегистрировано в Национальном реестре - № 8/39419 от 23.01.2023 г.);</w:t>
      </w:r>
    </w:p>
    <w:p w:rsidR="001821EA" w:rsidRDefault="00926DBA">
      <w:pPr>
        <w:spacing w:after="60"/>
        <w:ind w:left="1133" w:firstLine="566"/>
        <w:jc w:val="both"/>
      </w:pPr>
      <w:r>
        <w:lastRenderedPageBreak/>
        <w:t>Постановление Министерства образования Республики Беларусь от 3 марта 2026 г. № 60 (заре</w:t>
      </w:r>
      <w:r>
        <w:t>гистрировано в Национальном реестре - № 11-2/44698 от 18.03.2026 г.)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На основании части первой и абзаца второго части второй пункта 11 Правил приема лиц для получения общего высшего и специального высшего образования, утвержденных Указом Президента Респу</w:t>
      </w:r>
      <w:r>
        <w:t>блики Беларусь от 27 января 2022 г. № 23, Министерство образования Республики Беларусь ПОСТАНОВЛЯЕТ:</w:t>
      </w:r>
    </w:p>
    <w:p w:rsidR="001821EA" w:rsidRDefault="00926DBA">
      <w:pPr>
        <w:spacing w:after="60"/>
        <w:ind w:firstLine="566"/>
        <w:jc w:val="both"/>
      </w:pPr>
      <w:r>
        <w:t>1. Утвердить Положение о приемной комиссии учреждения высшего образования по приему лиц для получения высшего образования (прилагается).</w:t>
      </w:r>
    </w:p>
    <w:p w:rsidR="001821EA" w:rsidRDefault="00926DBA">
      <w:pPr>
        <w:spacing w:after="60"/>
        <w:ind w:firstLine="566"/>
        <w:jc w:val="both"/>
      </w:pPr>
      <w:r>
        <w:t>2. Признать утрати</w:t>
      </w:r>
      <w:r>
        <w:t>вшим силу постановление Министерства образования Республики Беларусь от 14 мая 2004 г. № 33 «Аб зацвярджэнні Палажэння аб прыёмнай камісіі ўстановы, якая забяспечвае атрыманне вышэйшай адукацыі» (Национальный реестр правовых актов Республики Беларусь, 2004</w:t>
      </w:r>
      <w:r>
        <w:t> г., № 88, 8/11014).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1821EA" w:rsidRDefault="00926DB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1821EA" w:rsidRDefault="00926DB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А.М.Радьков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0"/>
        <w:gridCol w:w="2969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63" w:type="pct"/>
            <w:vMerge w:val="restart"/>
          </w:tcPr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7" w:type="pct"/>
            <w:vMerge w:val="restart"/>
          </w:tcPr>
          <w:p w:rsidR="001821EA" w:rsidRDefault="00926DB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23.03.2006 № 23</w:t>
            </w:r>
          </w:p>
        </w:tc>
      </w:tr>
    </w:tbl>
    <w:p w:rsidR="001821EA" w:rsidRDefault="00926DBA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 приемной комиссии учреждения высшего образования по приему лиц для получения высшего образования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1821EA" w:rsidRDefault="00926DBA">
      <w:pPr>
        <w:spacing w:after="60"/>
        <w:ind w:firstLine="566"/>
        <w:jc w:val="both"/>
      </w:pPr>
      <w:r>
        <w:t>1. Настоящее Положение регулирует порядок работы приемных комиссий учреждений высшего образования Республики Беларусь (далее – УВО) по приему лиц для получения общего высшего и специального высшего образования (далее – приемная комиссия УВО) независимо от </w:t>
      </w:r>
      <w:r>
        <w:t>их подчиненности и формы собственности.</w:t>
      </w:r>
    </w:p>
    <w:p w:rsidR="001821EA" w:rsidRDefault="00926DBA">
      <w:pPr>
        <w:spacing w:after="60"/>
        <w:ind w:firstLine="566"/>
        <w:jc w:val="both"/>
      </w:pPr>
      <w:r>
        <w:t>Настоящее Положение не распространяется на порядок работы приемных комиссий УВО при приеме:</w:t>
      </w:r>
    </w:p>
    <w:p w:rsidR="001821EA" w:rsidRDefault="00926DBA">
      <w:pPr>
        <w:spacing w:after="60"/>
        <w:ind w:firstLine="566"/>
        <w:jc w:val="both"/>
      </w:pPr>
      <w:r>
        <w:t>лиц для получения общего высшего и специального высшего образования (далее – высшее образование) в УВО, находящиеся в подчин</w:t>
      </w:r>
      <w:r>
        <w:t>ении органов государственной безопасности;</w:t>
      </w:r>
    </w:p>
    <w:p w:rsidR="001821EA" w:rsidRDefault="00926DBA">
      <w:pPr>
        <w:spacing w:after="60"/>
        <w:ind w:firstLine="566"/>
        <w:jc w:val="both"/>
      </w:pPr>
      <w:r>
        <w:t>военнослужащих для получения второго и последующего высшего образования в УВО, находящиеся в подчинении Министерства обороны;</w:t>
      </w:r>
    </w:p>
    <w:p w:rsidR="001821EA" w:rsidRDefault="00926DBA">
      <w:pPr>
        <w:spacing w:after="60"/>
        <w:ind w:firstLine="566"/>
        <w:jc w:val="both"/>
      </w:pPr>
      <w:r>
        <w:lastRenderedPageBreak/>
        <w:t>сотрудников органов внутренних дел и военнослужащих внутренних войск Министерства внутр</w:t>
      </w:r>
      <w:r>
        <w:t>енних дел, работников органов финансовых расследований Комитета государственного контроля для получения второго и последующего высшего образования в УВО, находящиеся в подчинении Министерства внутренних дел;</w:t>
      </w:r>
    </w:p>
    <w:p w:rsidR="001821EA" w:rsidRDefault="00926DBA">
      <w:pPr>
        <w:spacing w:after="60"/>
        <w:ind w:firstLine="566"/>
        <w:jc w:val="both"/>
      </w:pPr>
      <w:r>
        <w:t>лиц для получения высшего образования в соответс</w:t>
      </w:r>
      <w:r>
        <w:t>твии с государственным заказом и получения второго и последующего высшего образования на платной основе за счет средств юридических лиц, индивидуальных предпринимателей, физических лиц или собственных средств гражданина в Академию управления при Президенте</w:t>
      </w:r>
      <w:r>
        <w:t xml:space="preserve"> Республики Беларусь.</w:t>
      </w:r>
    </w:p>
    <w:p w:rsidR="001821EA" w:rsidRDefault="00926DBA">
      <w:pPr>
        <w:spacing w:after="60"/>
        <w:ind w:firstLine="566"/>
        <w:jc w:val="both"/>
      </w:pPr>
      <w:r>
        <w:t>2. В своей работе приемная комиссия УВО (далее – приемная комиссия) руководствуется:</w:t>
      </w:r>
    </w:p>
    <w:p w:rsidR="001821EA" w:rsidRDefault="00926DBA">
      <w:pPr>
        <w:spacing w:after="60"/>
        <w:ind w:firstLine="566"/>
        <w:jc w:val="both"/>
      </w:pPr>
      <w:r>
        <w:t>Правилами приема лиц для получения общего высшего и специального высшего образования (далее – Правила приема);</w:t>
      </w:r>
    </w:p>
    <w:p w:rsidR="001821EA" w:rsidRDefault="00926DBA">
      <w:pPr>
        <w:spacing w:after="60"/>
        <w:ind w:firstLine="566"/>
        <w:jc w:val="both"/>
      </w:pPr>
      <w:r>
        <w:t>порядком приема в УВО, утвержденным ру</w:t>
      </w:r>
      <w:r>
        <w:t>ководителем УВО по согласованию с учредителем;</w:t>
      </w:r>
    </w:p>
    <w:p w:rsidR="001821EA" w:rsidRDefault="00926DBA">
      <w:pPr>
        <w:spacing w:after="60"/>
        <w:ind w:firstLine="566"/>
        <w:jc w:val="both"/>
      </w:pPr>
      <w:r>
        <w:t>иными актами законодательства, регулирующими вопросы приема в УВО.</w:t>
      </w:r>
    </w:p>
    <w:p w:rsidR="001821EA" w:rsidRDefault="00926DBA">
      <w:pPr>
        <w:spacing w:after="60"/>
        <w:ind w:firstLine="566"/>
        <w:jc w:val="both"/>
      </w:pPr>
      <w:r>
        <w:t>3. Приемная комиссия создается ежегодно с целью организации и проведения вступительных испытаний в УВО и формирования на конкурсной основе кон</w:t>
      </w:r>
      <w:r>
        <w:t>тингента студентов (курсантов) (далее – студенты) всех форм получения высшего образования (очной (дневной, вечерней), заочной, дистанционной).</w:t>
      </w:r>
    </w:p>
    <w:p w:rsidR="001821EA" w:rsidRDefault="00926DBA">
      <w:pPr>
        <w:spacing w:after="60"/>
        <w:ind w:firstLine="566"/>
        <w:jc w:val="both"/>
      </w:pPr>
      <w:r>
        <w:t>В случае проведения конкурса (по решению Министерства образования при использовании автоматизированной системы зачисления) по группе УВО в УВО создается межвузовская приемная комиссия для формирования на конкурсной основе контингента студентов по группе УВ</w:t>
      </w:r>
      <w:r>
        <w:t>О (далее – межвузовская приемная комиссия). Работа межвузовской приемной комиссии осуществляется в порядке, предусмотренном настоящим Положением.</w:t>
      </w:r>
    </w:p>
    <w:p w:rsidR="001821EA" w:rsidRDefault="00926DBA">
      <w:pPr>
        <w:spacing w:after="60"/>
        <w:ind w:firstLine="566"/>
        <w:jc w:val="both"/>
      </w:pPr>
      <w:r>
        <w:t>4. Приемная комиссия в рамках своей компетенции обеспечивает:</w:t>
      </w:r>
    </w:p>
    <w:p w:rsidR="001821EA" w:rsidRDefault="00926DBA">
      <w:pPr>
        <w:spacing w:after="60"/>
        <w:ind w:firstLine="566"/>
        <w:jc w:val="both"/>
      </w:pPr>
      <w:r>
        <w:t>проведение профориентационной работы с молодежью</w:t>
      </w:r>
      <w:r>
        <w:t>, осуществление информационного и методического обеспечения проведения вступительных испытаний, собеседований в УВО;</w:t>
      </w:r>
    </w:p>
    <w:p w:rsidR="001821EA" w:rsidRDefault="00926DBA">
      <w:pPr>
        <w:spacing w:after="60"/>
        <w:ind w:firstLine="566"/>
        <w:jc w:val="both"/>
      </w:pPr>
      <w:r>
        <w:t>прием документов, их регистрацию и хранение на период проведения вступительных испытаний и зачисления, переписку по вопросам приема;</w:t>
      </w:r>
    </w:p>
    <w:p w:rsidR="001821EA" w:rsidRDefault="00926DBA">
      <w:pPr>
        <w:spacing w:after="60"/>
        <w:ind w:firstLine="566"/>
        <w:jc w:val="both"/>
      </w:pPr>
      <w:r>
        <w:t>органи</w:t>
      </w:r>
      <w:r>
        <w:t>зацию консультаций для лиц, изъявивших желание принять участие в конкурсе на получение высшего образования (далее – абитуриенты) по предметам вступительных испытаний;</w:t>
      </w:r>
    </w:p>
    <w:p w:rsidR="001821EA" w:rsidRDefault="00926DBA">
      <w:pPr>
        <w:spacing w:after="60"/>
        <w:ind w:firstLine="566"/>
        <w:jc w:val="both"/>
      </w:pPr>
      <w:r>
        <w:t>допуск абитуриентов к сдаче вступительных испытаний, проведение конкурсного отбора, приня</w:t>
      </w:r>
      <w:r>
        <w:t>тие решения о зачислении абитуриентов в число студентов;</w:t>
      </w:r>
    </w:p>
    <w:p w:rsidR="001821EA" w:rsidRDefault="00926DBA">
      <w:pPr>
        <w:spacing w:after="60"/>
        <w:ind w:firstLine="566"/>
        <w:jc w:val="both"/>
      </w:pPr>
      <w:r>
        <w:t>организацию при необходимости медицинского осмотра абитуриентов в целях установления соответствия состояния их здоровья требованиям обучения в УВО по избранной специальности;</w:t>
      </w:r>
    </w:p>
    <w:p w:rsidR="001821EA" w:rsidRDefault="00926DBA">
      <w:pPr>
        <w:spacing w:after="60"/>
        <w:ind w:firstLine="566"/>
        <w:jc w:val="both"/>
      </w:pPr>
      <w:r>
        <w:t>формирование экзаменацио</w:t>
      </w:r>
      <w:r>
        <w:t>нных комиссий и организацию контроля за их деятельностью;</w:t>
      </w:r>
    </w:p>
    <w:p w:rsidR="001821EA" w:rsidRDefault="00926DBA">
      <w:pPr>
        <w:spacing w:after="60"/>
        <w:ind w:firstLine="566"/>
        <w:jc w:val="both"/>
      </w:pPr>
      <w:r>
        <w:lastRenderedPageBreak/>
        <w:t>анализ и обобщение результатов приема документов, проведения вступительных испытаний и зачисления абитуриентов, подготовку отчетов и направление их в установленные сроки учредителям и Министерству о</w:t>
      </w:r>
      <w:r>
        <w:t>бразования;</w:t>
      </w:r>
    </w:p>
    <w:p w:rsidR="001821EA" w:rsidRDefault="00926DBA">
      <w:pPr>
        <w:spacing w:after="60"/>
        <w:ind w:firstLine="566"/>
        <w:jc w:val="both"/>
      </w:pPr>
      <w:r>
        <w:t>подготовку предложений по совершенствованию организации приема и деятельности приемной и экзаменационных комиссий;</w:t>
      </w:r>
    </w:p>
    <w:p w:rsidR="001821EA" w:rsidRDefault="00926DBA">
      <w:pPr>
        <w:spacing w:after="60"/>
        <w:ind w:firstLine="566"/>
        <w:jc w:val="both"/>
      </w:pPr>
      <w:r>
        <w:t>организацию и проведение в УВО собеседования, устанавливающего уровень владения языком, на котором осуществляется образовательный</w:t>
      </w:r>
      <w:r>
        <w:t xml:space="preserve"> процесс, в объеме, достаточном для освоения содержания образовательной программы высшего образования, с абитуриентами, поступающими в УВО на условиях, предусмотренных в абзаце четвертом части первой пункта 6 Правил приема;</w:t>
      </w:r>
    </w:p>
    <w:p w:rsidR="001821EA" w:rsidRDefault="00926DBA">
      <w:pPr>
        <w:spacing w:after="60"/>
        <w:ind w:firstLine="566"/>
        <w:jc w:val="both"/>
      </w:pPr>
      <w:r>
        <w:t>направление абитуриентов из числ</w:t>
      </w:r>
      <w:r>
        <w:t>а иностранных граждан и лиц без гражданства, поступающих на дневную форму получения образования, для прохождения обязательного медицинского обследования в территориальных организациях здравоохранения Республики Беларусь для получения заключения врачебно-ко</w:t>
      </w:r>
      <w:r>
        <w:t>нсультационной комиссии;</w:t>
      </w:r>
    </w:p>
    <w:p w:rsidR="001821EA" w:rsidRDefault="00926DBA">
      <w:pPr>
        <w:spacing w:after="60"/>
        <w:ind w:firstLine="566"/>
        <w:jc w:val="both"/>
      </w:pPr>
      <w:r>
        <w:t>организацию и проведение собеседования в УВО для граждан Украины и лиц без гражданства, проживавших на территории Украины и прибывших в Республику Беларусь для получения разрешений на временное или постоянное проживание, поступающи</w:t>
      </w:r>
      <w:r>
        <w:t>х в УВО при наличии вакантных мест, установленных планами приема;</w:t>
      </w:r>
    </w:p>
    <w:p w:rsidR="001821EA" w:rsidRDefault="00926DBA">
      <w:pPr>
        <w:spacing w:after="60"/>
        <w:ind w:firstLine="566"/>
        <w:jc w:val="both"/>
      </w:pPr>
      <w:r>
        <w:t>организацию приема заявлений о допуске к собеседованию и проведения собеседования с абитуриентами, определенными в абзацах четырнадцатом и двадцать первом пункта 23 и абзацах четырнадцатом и</w:t>
      </w:r>
      <w:r>
        <w:t> семнадцатом пункта 24 Правил приема, и выдачу выписки из протокола заседания комиссии по проведению собеседования с указанными лицами;</w:t>
      </w:r>
    </w:p>
    <w:p w:rsidR="001821EA" w:rsidRDefault="00926DBA">
      <w:pPr>
        <w:spacing w:after="60"/>
        <w:ind w:firstLine="566"/>
        <w:jc w:val="both"/>
      </w:pPr>
      <w:r>
        <w:t>определение соответствия должности служащего (профессии рабочего), характера предпринимательской деятельности или деятел</w:t>
      </w:r>
      <w:r>
        <w:t>ьности, не относящейся в соответствии с законодательными актами к предпринимательской, избранному профилю (направлению) высшего образования;</w:t>
      </w:r>
    </w:p>
    <w:p w:rsidR="001821EA" w:rsidRDefault="00926DBA">
      <w:pPr>
        <w:spacing w:after="60"/>
        <w:ind w:firstLine="566"/>
        <w:jc w:val="both"/>
      </w:pPr>
      <w:r>
        <w:t>определение соответствия между специальностями высшего и образования и отдельными номинациями (компетенциями) между</w:t>
      </w:r>
      <w:r>
        <w:t>народных и республиканских конкурсов профессионального мастерства избранному профилю (направлению) образования;</w:t>
      </w:r>
    </w:p>
    <w:p w:rsidR="001821EA" w:rsidRDefault="00926DBA">
      <w:pPr>
        <w:spacing w:after="60"/>
        <w:ind w:firstLine="566"/>
        <w:jc w:val="both"/>
      </w:pPr>
      <w:r>
        <w:t>иные функции, предусмотренные порядком приема в УВО, не противоречащие законодательству Республики Беларусь.</w:t>
      </w:r>
    </w:p>
    <w:p w:rsidR="001821EA" w:rsidRDefault="00926DBA">
      <w:pPr>
        <w:spacing w:after="60"/>
        <w:ind w:firstLine="566"/>
        <w:jc w:val="both"/>
      </w:pPr>
      <w:r>
        <w:t>5. Приемная комиссия на основании П</w:t>
      </w:r>
      <w:r>
        <w:t>равил приема определяет перечень вступительных испытаний по учебным предметам учебного плана специальности (направления специальности) среднего специального образования для абитуриентов, поступающих на сокращенный срок получения образования; формы вступите</w:t>
      </w:r>
      <w:r>
        <w:t>льных испытаний, в том числе и для абитуриентов с нарушениями слуха, нарушениями зрения и нарушениями опорно-двигательного аппарата с учетом особенностей их психофизического развития, осуществляет контроль за проведением вступительных испытаний, рассматрив</w:t>
      </w:r>
      <w:r>
        <w:t>ает и утверждает решения по удовлетворению апелляций в соответствии с требованиями настоящего Положения.</w:t>
      </w:r>
    </w:p>
    <w:p w:rsidR="001821EA" w:rsidRDefault="00926DBA">
      <w:pPr>
        <w:spacing w:after="60"/>
        <w:ind w:firstLine="566"/>
        <w:jc w:val="both"/>
      </w:pPr>
      <w:r>
        <w:lastRenderedPageBreak/>
        <w:t>6. Руководитель УВО в месячный срок после окончания вступительных испытаний в форме письменного отчета направляет учредителю и в Министерство образован</w:t>
      </w:r>
      <w:r>
        <w:t>ия итоги приема, анализ качества знаний абитуриентов по предметам, по которым в УВО проведены вступительные испытания, а также предложения по совершенствованию организации приема и деятельности приемной и экзаменационных комиссий.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ОРГАНИЗАЦИЯ РАБОТ</w:t>
      </w:r>
      <w:r>
        <w:rPr>
          <w:b/>
          <w:bCs/>
          <w:caps/>
        </w:rPr>
        <w:t>Ы ПРИЕМНОЙ КОМИССИИ</w:t>
      </w:r>
    </w:p>
    <w:p w:rsidR="001821EA" w:rsidRDefault="00926DBA">
      <w:pPr>
        <w:spacing w:after="60"/>
        <w:ind w:firstLine="566"/>
        <w:jc w:val="both"/>
      </w:pPr>
      <w:r>
        <w:t>7. Председателем приемной комиссии является руководитель УВО или иное лицо, уполномоченное руководителем УВО. Состав приемной комиссии, права и обязанности ее членов определяет председатель приемной комиссии.</w:t>
      </w:r>
    </w:p>
    <w:p w:rsidR="001821EA" w:rsidRDefault="00926DBA">
      <w:pPr>
        <w:spacing w:after="60"/>
        <w:ind w:firstLine="566"/>
        <w:jc w:val="both"/>
      </w:pPr>
      <w:r>
        <w:t>Состав приемной комиссии ут</w:t>
      </w:r>
      <w:r>
        <w:t>верждается приказом руководителя УВО до 1 января. Срок полномочий приемной комиссии составляет один календарный год. Состав межвузовской приемной комиссии утверждается приказом руководителя УВО, на базе которого она функционирует, до 1 января со сроком пол</w:t>
      </w:r>
      <w:r>
        <w:t>номочий один календарный год. В состав включаются работники из каждого УВО, в котором проводится конкурс по группе УВО, из числа профессорско-преподавательского состава и сотрудников, выполняющих административно-управленческие, учебно-вспомогательные функц</w:t>
      </w:r>
      <w:r>
        <w:t>ии.</w:t>
      </w:r>
    </w:p>
    <w:p w:rsidR="001821EA" w:rsidRDefault="00926DBA">
      <w:pPr>
        <w:spacing w:after="60"/>
        <w:ind w:firstLine="566"/>
        <w:jc w:val="both"/>
      </w:pPr>
      <w:r>
        <w:t>Кроме председателя в состав приемной комиссии входят заместители председателя, ответственный секретарь и его заместители, члены приемной комиссии. Ответственным секретарем межвузовской приемной комиссии назначается лицо из числа работников УВО, на базе</w:t>
      </w:r>
      <w:r>
        <w:t xml:space="preserve"> которого функционирует такая комиссия.</w:t>
      </w:r>
    </w:p>
    <w:p w:rsidR="001821EA" w:rsidRDefault="00926DBA">
      <w:pPr>
        <w:spacing w:after="60"/>
        <w:ind w:firstLine="566"/>
        <w:jc w:val="both"/>
      </w:pPr>
      <w:r>
        <w:t>Обязанности заместителей председателя приемной комиссии выполняют проректоры, а ответственного секретаря и членов приемной комиссии – работники из числа профессорско-преподавательского состава и сотрудников, выполняю</w:t>
      </w:r>
      <w:r>
        <w:t>щих административно-управленческие, учебно-вспомогательные функции.</w:t>
      </w:r>
    </w:p>
    <w:p w:rsidR="001821EA" w:rsidRDefault="00926DBA">
      <w:pPr>
        <w:spacing w:after="60"/>
        <w:ind w:firstLine="566"/>
        <w:jc w:val="both"/>
      </w:pPr>
      <w:r>
        <w:t>Ответственный секретарь приемной комиссии может выполнять названные обязанности не более трех лет подряд. Для ведения и оформления документации из числа работников УВО утверждаются техниче</w:t>
      </w:r>
      <w:r>
        <w:t>ские секретари.</w:t>
      </w:r>
    </w:p>
    <w:p w:rsidR="001821EA" w:rsidRDefault="00926DBA">
      <w:pPr>
        <w:spacing w:after="60"/>
        <w:ind w:firstLine="566"/>
        <w:jc w:val="both"/>
      </w:pPr>
      <w:r>
        <w:t>Для оказания помощи в работе приемных комиссий могут привлекаться студенты, обучающиеся в данном УВО.</w:t>
      </w:r>
    </w:p>
    <w:p w:rsidR="001821EA" w:rsidRDefault="00926DBA">
      <w:pPr>
        <w:spacing w:after="60"/>
        <w:ind w:firstLine="566"/>
        <w:jc w:val="both"/>
      </w:pPr>
      <w:r>
        <w:t>8. Решения приемной комиссии принимаются простым большинством голосов при наличии не менее двух третей ее состава и оформляются протоколом</w:t>
      </w:r>
      <w:r>
        <w:t>, который подписывается председателем приемной комиссии и ответственным секретарем приемной комиссии.</w:t>
      </w:r>
    </w:p>
    <w:p w:rsidR="001821EA" w:rsidRDefault="00926DBA">
      <w:pPr>
        <w:spacing w:after="60"/>
        <w:ind w:firstLine="566"/>
        <w:jc w:val="both"/>
      </w:pPr>
      <w:r>
        <w:t>Заседания приемной комиссии могут проводиться дистанционно с использованием информационно-коммуникативных технических средств.</w:t>
      </w:r>
    </w:p>
    <w:p w:rsidR="001821EA" w:rsidRDefault="00926DBA">
      <w:pPr>
        <w:spacing w:after="60"/>
        <w:ind w:firstLine="566"/>
        <w:jc w:val="both"/>
      </w:pPr>
      <w:r>
        <w:t>8</w:t>
      </w:r>
      <w:r>
        <w:rPr>
          <w:vertAlign w:val="superscript"/>
        </w:rPr>
        <w:t>1</w:t>
      </w:r>
      <w:r>
        <w:t>. Приемная комиссия в сроки приема документов, проведения вступительных испытаний и зачисления в УВО, установленные Министерством образования, работает с понедельника по субботу с 9.00 до 18.00. Организация обеденного перерыва для лиц, работающих в приемны</w:t>
      </w:r>
      <w:r>
        <w:t xml:space="preserve">х комиссиях, осуществляется по графику, устанавливаемому председателем приемной комиссии. Если первый и (или) последний день приема </w:t>
      </w:r>
      <w:r>
        <w:lastRenderedPageBreak/>
        <w:t>документов, сдачи вступительных испытаний в УВО или зачисления абитуриентов выпадает на воскресенье, приемная комиссия работ</w:t>
      </w:r>
      <w:r>
        <w:t>ает в этот день с 9.00 до 18.00.</w:t>
      </w:r>
    </w:p>
    <w:p w:rsidR="001821EA" w:rsidRDefault="00926DBA">
      <w:pPr>
        <w:spacing w:after="60"/>
        <w:ind w:firstLine="566"/>
        <w:jc w:val="both"/>
      </w:pPr>
      <w:r>
        <w:t xml:space="preserve">Приемная комиссия информирует абитуриентов о ходе приема документов на информационном ресурсе, размещенном в глобальной компьютерной сети Интернет, на бумажном носителе, а при наличии возможности и на электронном терминале </w:t>
      </w:r>
      <w:r>
        <w:t>по форме согласно приложению 1. Данная информация создается отдельно по формам получения образования, за счет средств республиканского бюджета, на условиях целевой подготовки специалистов, на платной основе, в полный срок получения образования и в сокращен</w:t>
      </w:r>
      <w:r>
        <w:t>ный срок. При приеме абитуриентов на условиях целевой подготовки специалистов информация о ходе приема документов от абитуриентов, поступающих на условиях целевой подготовки, создается отдельно по специальностям с указанием организаций, имеющих потребность</w:t>
      </w:r>
      <w:r>
        <w:t xml:space="preserve"> в подготовке специалистов с высшим образованием, по форме согласно приложению 1</w:t>
      </w:r>
      <w:r>
        <w:rPr>
          <w:vertAlign w:val="superscript"/>
        </w:rPr>
        <w:t>1</w:t>
      </w:r>
      <w:r>
        <w:t>.</w:t>
      </w:r>
    </w:p>
    <w:p w:rsidR="001821EA" w:rsidRDefault="00926DBA">
      <w:pPr>
        <w:spacing w:after="60"/>
        <w:ind w:firstLine="566"/>
        <w:jc w:val="both"/>
      </w:pPr>
      <w:r>
        <w:t>Информация, указанная в части второй настоящего пункта, обновляется каждый рабочий день не реже одного раза в 3 часа работы приемной комиссии (12.00, 15.00, 18.00), за исклю</w:t>
      </w:r>
      <w:r>
        <w:t>чением последнего дня приема документов. В последний день приема документов информирование абитуриентов о ходе приема документов осуществляется в 10.00, 12.00, 15.00, 17.00. В день, следующий за последним днем приема документов, окончательное информировани</w:t>
      </w:r>
      <w:r>
        <w:t>е абитуриентов осуществляется не позднее 12.00. После указанной даты информирование в отношении абитуриентов, сдающих вступительные испытания в УВО, продолжается в порядке, установленном настоящей частью, ежедневно до дня, следующего за днем проведения пос</w:t>
      </w:r>
      <w:r>
        <w:t>леднего вступительного испытания в УВО.</w:t>
      </w:r>
    </w:p>
    <w:p w:rsidR="001821EA" w:rsidRDefault="00926DBA">
      <w:pPr>
        <w:spacing w:after="60"/>
        <w:ind w:firstLine="566"/>
        <w:jc w:val="both"/>
      </w:pPr>
      <w:r>
        <w:t>В последний день приема документов допуск абитуриентов в здание УВО, в котором осуществляется прием документов, завершается в 18.00. Приемная комиссия в последний день приема документов в 18.00 прекращает выдачу документов абитуриентам с целью их подачи на</w:t>
      </w:r>
      <w:r>
        <w:t xml:space="preserve"> другую специальность, при этом обеспечивает прием документов от всех абитуриентов, находящихся в здании УВО, в котором осуществляется прием документов, после прекращения допуска.</w:t>
      </w:r>
    </w:p>
    <w:p w:rsidR="001821EA" w:rsidRDefault="00926DBA">
      <w:pPr>
        <w:spacing w:after="60"/>
        <w:ind w:firstLine="566"/>
        <w:jc w:val="both"/>
      </w:pPr>
      <w:r>
        <w:t>9. Состав, порядок работы приемной комиссии и экзаменационных комиссий могут</w:t>
      </w:r>
      <w:r>
        <w:t xml:space="preserve"> быть изменены в случаях и в порядке, предусмотренных актами законодательства.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ПОРЯДОК ПРИЕМА ДОКУМЕНТОВ</w:t>
      </w:r>
    </w:p>
    <w:p w:rsidR="001821EA" w:rsidRDefault="00926DBA">
      <w:pPr>
        <w:spacing w:after="60"/>
        <w:ind w:firstLine="566"/>
        <w:jc w:val="both"/>
      </w:pPr>
      <w:r>
        <w:t>10. Приемная комиссия принимает от абитуриента заявление по форме согласно приложению 1</w:t>
      </w:r>
      <w:r>
        <w:rPr>
          <w:vertAlign w:val="superscript"/>
        </w:rPr>
        <w:t>2</w:t>
      </w:r>
      <w:r>
        <w:t xml:space="preserve"> и документы, перечисленные в пунктах 11–13 Правил прие</w:t>
      </w:r>
      <w:r>
        <w:t>ма.</w:t>
      </w:r>
    </w:p>
    <w:p w:rsidR="001821EA" w:rsidRDefault="00926DBA">
      <w:pPr>
        <w:spacing w:after="60"/>
        <w:ind w:firstLine="566"/>
        <w:jc w:val="both"/>
      </w:pPr>
      <w:r>
        <w:t>В случае проведения общего конкурса по группе специальностей (группе факультетов, факультету), группе УВО в заявлении перечисляются все УВО, специальности группы специальностей (группы факультетов, факультета). При автоматизированном зачислении перечис</w:t>
      </w:r>
      <w:r>
        <w:t>ляются все УВО, специальности группы специальности (группы факультетов, факультета) в порядке приоритетности, установленной абитуриентом.</w:t>
      </w:r>
    </w:p>
    <w:p w:rsidR="001821EA" w:rsidRDefault="00926DBA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1</w:t>
      </w:r>
      <w:r>
        <w:t>. В случаях, установленных Правилами приема, абитуриенты предоставляют рекомендацию педагогического совета учрежден</w:t>
      </w:r>
      <w:r>
        <w:t>ия образования, которое они закончили, по форме согласно приложению 1</w:t>
      </w:r>
      <w:r>
        <w:rPr>
          <w:vertAlign w:val="superscript"/>
        </w:rPr>
        <w:t>3</w:t>
      </w:r>
      <w:r>
        <w:t>.</w:t>
      </w:r>
    </w:p>
    <w:p w:rsidR="001821EA" w:rsidRDefault="00926DBA">
      <w:pPr>
        <w:spacing w:after="60"/>
        <w:ind w:firstLine="566"/>
        <w:jc w:val="both"/>
      </w:pPr>
      <w:r>
        <w:lastRenderedPageBreak/>
        <w:t>11. Абитуриенту выдается расписка о приеме документов по форме согласно приложению 2.</w:t>
      </w:r>
    </w:p>
    <w:p w:rsidR="001821EA" w:rsidRDefault="00926DBA">
      <w:pPr>
        <w:spacing w:after="60"/>
        <w:ind w:firstLine="566"/>
        <w:jc w:val="both"/>
      </w:pPr>
      <w:r>
        <w:t>12. Документы абитуриента регистрируются в журнале регистрации документов абитуриентов, который ве</w:t>
      </w:r>
      <w:r>
        <w:t>дется по форме согласно приложению 3.</w:t>
      </w:r>
    </w:p>
    <w:p w:rsidR="001821EA" w:rsidRDefault="00926DBA">
      <w:pPr>
        <w:spacing w:after="60"/>
        <w:ind w:firstLine="566"/>
        <w:jc w:val="both"/>
      </w:pPr>
      <w:r>
        <w:t>В случае организации конкурса по специальности (предметной области, языку, профилизации) журналы регистрации документов абитуриентов ведутся, как правило, отдельно для каждой специальности (предметной области, языка, п</w:t>
      </w:r>
      <w:r>
        <w:t>рофилизации).</w:t>
      </w:r>
    </w:p>
    <w:p w:rsidR="001821EA" w:rsidRDefault="00926DBA">
      <w:pPr>
        <w:spacing w:after="60"/>
        <w:ind w:firstLine="566"/>
        <w:jc w:val="both"/>
      </w:pPr>
      <w:r>
        <w:t>В случае организации конкурса по группе специальностей (направлений специальностей, специализаций), по факультету журналы регистрации документов абитуриентов ведутся отдельно по каждой группе специальностей (направлений специальностей, специа</w:t>
      </w:r>
      <w:r>
        <w:t>лизаций), по каждому факультету.</w:t>
      </w:r>
    </w:p>
    <w:p w:rsidR="001821EA" w:rsidRDefault="00926DBA">
      <w:pPr>
        <w:spacing w:after="60"/>
        <w:ind w:firstLine="566"/>
        <w:jc w:val="both"/>
      </w:pPr>
      <w:r>
        <w:t>В случае организации конкурса по группе факультетов журналы регистрации документов абитуриентов ведутся отдельно по каждой группе факультетов.</w:t>
      </w:r>
    </w:p>
    <w:p w:rsidR="001821EA" w:rsidRDefault="00926DBA">
      <w:pPr>
        <w:spacing w:after="60"/>
        <w:ind w:firstLine="566"/>
        <w:jc w:val="both"/>
      </w:pPr>
      <w:r>
        <w:t>В случае организации конкурса по группе УВО журналы регистрации документов абиту</w:t>
      </w:r>
      <w:r>
        <w:t>риентов ведутся отдельно по каждой специальности (группе специальностей, группе факультетов, предметной области, языку, профилизации) в зависимости от организации конкурса. В случае организации конкурса по группе УВО организуется электронный журнал регистр</w:t>
      </w:r>
      <w:r>
        <w:t>ации документов абитуриентов в УВО, на базе которого функционирует межвузовская приемная комиссия, с доступом для его заполнения электронными копиями документов абитуриентов в УВО группы УВО.</w:t>
      </w:r>
    </w:p>
    <w:p w:rsidR="001821EA" w:rsidRDefault="00926DBA">
      <w:pPr>
        <w:spacing w:after="60"/>
        <w:ind w:firstLine="566"/>
        <w:jc w:val="both"/>
      </w:pPr>
      <w:r>
        <w:t>Ответственные за ведение журналов регистрации документов абитури</w:t>
      </w:r>
      <w:r>
        <w:t>ентов назначаются приемной комиссией.</w:t>
      </w:r>
    </w:p>
    <w:p w:rsidR="001821EA" w:rsidRDefault="00926DBA">
      <w:pPr>
        <w:spacing w:after="60"/>
        <w:ind w:firstLine="566"/>
        <w:jc w:val="both"/>
      </w:pPr>
      <w:r>
        <w:t>Журналы регистрации документов абитуриентов, указанные в частях второй–четвертой настоящего пункта, ведутся отдельно для лиц, поступающих для получения высшего образования: в дневной форме, вечерней форме, заочной форм</w:t>
      </w:r>
      <w:r>
        <w:t>е, дистанционной форме, за счет средств республиканского бюджета, на платной основе, в полный срок получения образования, в сокращенный срок получения образования.</w:t>
      </w:r>
    </w:p>
    <w:p w:rsidR="001821EA" w:rsidRDefault="00926DBA">
      <w:pPr>
        <w:spacing w:after="60"/>
        <w:ind w:firstLine="566"/>
        <w:jc w:val="both"/>
      </w:pPr>
      <w:r>
        <w:t xml:space="preserve">Отдельно ведется журнал регистрации документов абитуриентов, поступающих в УВО на условиях, </w:t>
      </w:r>
      <w:r>
        <w:t>предусмотренных в абзаце четвертом части первой пункта 6 Правил приема.</w:t>
      </w:r>
    </w:p>
    <w:p w:rsidR="001821EA" w:rsidRDefault="00926DBA">
      <w:pPr>
        <w:spacing w:after="60"/>
        <w:ind w:firstLine="566"/>
        <w:jc w:val="both"/>
      </w:pPr>
      <w:r>
        <w:t>Страницы каждого журнала нумеруются, прошиваются и скрепляются печатью.</w:t>
      </w:r>
    </w:p>
    <w:p w:rsidR="001821EA" w:rsidRDefault="00926DBA">
      <w:pPr>
        <w:spacing w:after="60"/>
        <w:ind w:firstLine="566"/>
        <w:jc w:val="both"/>
      </w:pPr>
      <w:r>
        <w:t>После завершения приема документов от абитуриентов в каждом журнале регистрации документов абитуриентов под посл</w:t>
      </w:r>
      <w:r>
        <w:t>едней записью проводится итоговая черта, которая фиксируется подписью ответственного секретаря приемной комиссии (заместителя ответственного секретаря приемной комиссии) и скрепляется печатью.</w:t>
      </w:r>
    </w:p>
    <w:p w:rsidR="001821EA" w:rsidRDefault="00926DBA">
      <w:pPr>
        <w:spacing w:after="60"/>
        <w:ind w:firstLine="566"/>
        <w:jc w:val="both"/>
      </w:pPr>
      <w:r>
        <w:t>Допускается ведение журналов регистрации документов абитуриенто</w:t>
      </w:r>
      <w:r>
        <w:t>в в электронном виде (далее – электронный журнал регистрации документов абитуриентов). Форма электронного журнала регистрации документов абитуриентов соответствует форме, указанной в приложении 3 (за исключением деления на левую и правую страницы), и распо</w:t>
      </w:r>
      <w:r>
        <w:t>лагается на листе формата А4 или А3 (альбомная ориентация).</w:t>
      </w:r>
    </w:p>
    <w:p w:rsidR="001821EA" w:rsidRDefault="00926DBA">
      <w:pPr>
        <w:spacing w:after="60"/>
        <w:ind w:firstLine="566"/>
        <w:jc w:val="both"/>
      </w:pPr>
      <w:r>
        <w:t xml:space="preserve">В конце каждого (за исключением последнего) дня приема документов страницы электронного журнала регистрации документов абитуриентов, соответствующие данному </w:t>
      </w:r>
      <w:r>
        <w:lastRenderedPageBreak/>
        <w:t>дню приема документов (далее – часть эл</w:t>
      </w:r>
      <w:r>
        <w:t xml:space="preserve">ектронного журнала регистрации документов абитуриентов), распечатываются и прошиваются, под последней записью проводится итоговая черта, которая фиксируется подписью ответственного секретаря приемной комиссии (заместителя ответственного секретаря приемной </w:t>
      </w:r>
      <w:r>
        <w:t>комиссии) и скрепляется печатью. Нумерация страниц и записей в частях электронного журнала регистрации документов абитуриентов используется сквозная для всего электронного журнала регистрации документов абитуриентов. Титульный лист электронного журнала рег</w:t>
      </w:r>
      <w:r>
        <w:t>истрации документов абитуриентов распечатывается только при распечатывании первой части электронного журнала регистрации документов абитуриентов.</w:t>
      </w:r>
    </w:p>
    <w:p w:rsidR="001821EA" w:rsidRDefault="00926DBA">
      <w:pPr>
        <w:spacing w:after="60"/>
        <w:ind w:firstLine="566"/>
        <w:jc w:val="both"/>
      </w:pPr>
      <w:r>
        <w:t>В последний день приема документов после завершения приема документов от абитуриентов распечатывается последня</w:t>
      </w:r>
      <w:r>
        <w:t xml:space="preserve">я часть электронного журнала регистрации документов абитуриентов. Все части электронного журнала регистрации документов абитуриентов сшиваются в порядке распечатывания частей электронного журнала регистрации документов абитуриентов (в начале располагается </w:t>
      </w:r>
      <w:r>
        <w:t>первая часть электронного журнала регистрации документов абитуриентов с титульным листом, в конце – часть электронного журнала регистрации документов абитуриентов, относящаяся к последнему дню приема документов) и скрепляются печатью.</w:t>
      </w:r>
    </w:p>
    <w:p w:rsidR="001821EA" w:rsidRDefault="00926DBA">
      <w:pPr>
        <w:spacing w:after="60"/>
        <w:ind w:firstLine="566"/>
        <w:jc w:val="both"/>
      </w:pPr>
      <w:r>
        <w:t>Под последней записью</w:t>
      </w:r>
      <w:r>
        <w:t xml:space="preserve"> проводится итоговая черта, которая фиксируется подписью ответственного секретаря приемной комиссии (заместителя ответственного секретаря приемной комиссии) и скрепляется печатью.</w:t>
      </w:r>
    </w:p>
    <w:p w:rsidR="001821EA" w:rsidRDefault="00926DBA">
      <w:pPr>
        <w:spacing w:after="60"/>
        <w:ind w:firstLine="566"/>
        <w:jc w:val="both"/>
      </w:pPr>
      <w:r>
        <w:t>Ведение (заполнение) электронного журнала регистрации документов абитуриенто</w:t>
      </w:r>
      <w:r>
        <w:t>в приемной комиссией может осуществляться с учетом одновременного доступа к электронному файлу нескольких пользователей. Исправление (корректировка) записи после распечатки части электронного журнала регистрации документов осуществляется в электронном и бу</w:t>
      </w:r>
      <w:r>
        <w:t>мажном вариантах с разрешения лиц, назначаемых председателем приемной комиссии для осуществления контроля за ведением электронных журналов регистрации документов абитуриентов.</w:t>
      </w:r>
    </w:p>
    <w:p w:rsidR="001821EA" w:rsidRDefault="00926DBA">
      <w:pPr>
        <w:spacing w:after="60"/>
        <w:ind w:firstLine="566"/>
        <w:jc w:val="both"/>
      </w:pPr>
      <w:r>
        <w:t>Журналы регистрации документов абитуриентов, в том числе распечатанные электронн</w:t>
      </w:r>
      <w:r>
        <w:t>ые журналы регистрации документов абитуриентов, хранятся 1 календарный год.</w:t>
      </w:r>
    </w:p>
    <w:p w:rsidR="001821EA" w:rsidRDefault="00926DBA">
      <w:pPr>
        <w:spacing w:after="60"/>
        <w:ind w:firstLine="566"/>
        <w:jc w:val="both"/>
      </w:pPr>
      <w:r>
        <w:t>13. На каждого абитуриента заводится личное (учебное) дело (далее – личное дело), в котором хранятся все сданные им документы и материалы сдачи вступительных испытаний согласно описи личного дела абитуриента по форме согласно приложению 4. Личные дела абит</w:t>
      </w:r>
      <w:r>
        <w:t>уриентов, зачисленных на получение образования в УВО, передаются на факультеты (иные структурные подразделения – по решению УВО), ведутся в течение всего периода получения образования и хранятся в установленном порядке. Личные дела абитуриентов, не зачисле</w:t>
      </w:r>
      <w:r>
        <w:t>нных на получение образования, уничтожаются по акту по истечении 6 месяцев с начала учебного года (кроме документов, сроки хранения которых установлены действующим законодательством, а также сертификатов централизованного тестирования и централизованного э</w:t>
      </w:r>
      <w:r>
        <w:t>кзамена, действующих до конца календарного года, следующего за календарным годом, в котором были проведены централизованное тестирование или централизованный экзамен соответственно, по результатам которых выданы данные сертификаты).</w:t>
      </w:r>
    </w:p>
    <w:p w:rsidR="001821EA" w:rsidRDefault="00926DBA">
      <w:pPr>
        <w:spacing w:after="60"/>
        <w:ind w:firstLine="566"/>
        <w:jc w:val="both"/>
      </w:pPr>
      <w:r>
        <w:lastRenderedPageBreak/>
        <w:t>14. Приемная комиссия н</w:t>
      </w:r>
      <w:r>
        <w:t>а основании представленных документов принимает решение о допуске абитуриента к вступительным испытаниям в УВО. Извещение по форме согласно приложению 5 выдается абитуриенту лично или высылается ему по почте. Допускается информирование абитуриента о допуск</w:t>
      </w:r>
      <w:r>
        <w:t>е абитуриента к вступительным испытаниям в УВО в электронном виде, в том числе посредством электронного сервиса «Цифровой кабинет абитуриента».</w:t>
      </w:r>
    </w:p>
    <w:p w:rsidR="001821EA" w:rsidRDefault="00926DBA">
      <w:pPr>
        <w:spacing w:after="60"/>
        <w:ind w:firstLine="566"/>
        <w:jc w:val="both"/>
      </w:pPr>
      <w:r>
        <w:t>15. Абитуриенту, допущенному к вступительным испытаниям, накануне сдачи вступительного испытания выдается экзаме</w:t>
      </w:r>
      <w:r>
        <w:t>национный лист.</w:t>
      </w:r>
    </w:p>
    <w:p w:rsidR="001821EA" w:rsidRDefault="00926DBA">
      <w:pPr>
        <w:spacing w:after="60"/>
        <w:ind w:firstLine="566"/>
        <w:jc w:val="both"/>
      </w:pPr>
      <w:r>
        <w:t>Экзаменационный лист по форме согласно приложению 6 является пропуском на вступительные испытания, после окончания которых он сдается в приемную комиссию и в дальнейшем хранится в личном деле абитуриента.</w:t>
      </w:r>
    </w:p>
    <w:p w:rsidR="001821EA" w:rsidRDefault="00926DBA">
      <w:pPr>
        <w:spacing w:after="60"/>
        <w:ind w:firstLine="566"/>
        <w:jc w:val="both"/>
      </w:pPr>
      <w:r>
        <w:t>16. Абитуриенту, поступающему без в</w:t>
      </w:r>
      <w:r>
        <w:t>ступительных испытаний, а также абитуриенту, который допущен к конкурсу на получение высшего образования по результатам централизованного тестирования и централизованного экзамена и не сдает вступительное испытание в УВО, извещение и экзаменационный лист н</w:t>
      </w:r>
      <w:r>
        <w:t>е оформляются и не выдаются.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ОРГАНИЗАЦИЯ И ПРОВЕДЕНИЕ ВСТУПИТЕЛЬНЫХ ИСПЫТАНИЙ</w:t>
      </w:r>
    </w:p>
    <w:p w:rsidR="001821EA" w:rsidRDefault="00926DBA">
      <w:pPr>
        <w:spacing w:after="60"/>
        <w:ind w:firstLine="566"/>
        <w:jc w:val="both"/>
      </w:pPr>
      <w:r>
        <w:t>17. Для проведения вступительных испытаний в УВО создаются экзаменационные комиссии, в состав которых включаются наиболее квалифицированные педагогические работники УВО и</w:t>
      </w:r>
      <w:r>
        <w:t xml:space="preserve">з числа профессорско-преподавательского состава и при необходимости педагогические работники других учреждений образования, имеющие педагогический стаж по профилю предметов вступительных испытаний. В состав экзаменационных комиссий УВО не включаются лица, </w:t>
      </w:r>
      <w:r>
        <w:t>осуществляющие образовательный процесс на факультетах довузовской подготовки, подготовительных отделениях, подготовительных курсах данных УВО, занимающиеся репетиторством либо находящиеся в отношениях близкого родства или свойства с абитуриентами.</w:t>
      </w:r>
    </w:p>
    <w:p w:rsidR="001821EA" w:rsidRDefault="00926DBA">
      <w:pPr>
        <w:spacing w:after="60"/>
        <w:ind w:firstLine="566"/>
        <w:jc w:val="both"/>
      </w:pPr>
      <w:r>
        <w:t xml:space="preserve">Составы </w:t>
      </w:r>
      <w:r>
        <w:t>экзаменационных комиссий и их председатели утверждаются приказом руководителя УВО за три месяца до начала проведения вступительных испытаний. В своей деятельности они подчиняются председателю приемной комиссии.</w:t>
      </w:r>
    </w:p>
    <w:p w:rsidR="001821EA" w:rsidRDefault="00926DBA">
      <w:pPr>
        <w:spacing w:after="60"/>
        <w:ind w:firstLine="566"/>
        <w:jc w:val="both"/>
      </w:pPr>
      <w:r>
        <w:t>18. Составы экзаменационных комиссий обновляю</w:t>
      </w:r>
      <w:r>
        <w:t>тся ежегодно не менее чем на одну треть.</w:t>
      </w:r>
    </w:p>
    <w:p w:rsidR="001821EA" w:rsidRDefault="00926DBA">
      <w:pPr>
        <w:spacing w:after="60"/>
        <w:ind w:firstLine="566"/>
        <w:jc w:val="both"/>
      </w:pPr>
      <w:r>
        <w:t>Председатели экзаменационных комиссий могут назначаться на эту должность руководителем УВО не более трех лет подряд.</w:t>
      </w:r>
    </w:p>
    <w:p w:rsidR="001821EA" w:rsidRDefault="00926DBA">
      <w:pPr>
        <w:spacing w:after="60"/>
        <w:ind w:firstLine="566"/>
        <w:jc w:val="both"/>
      </w:pPr>
      <w:r>
        <w:t>19. Расписание вступительных испытаний не позднее чем за неделю до начала их проведения утверждает</w:t>
      </w:r>
      <w:r>
        <w:t xml:space="preserve"> председатель приемной комиссии и доводит до заинтересованных. Фамилии председателей экзаменационных комиссий и экзаменаторов в расписании вступительных испытаний не указываются.</w:t>
      </w:r>
    </w:p>
    <w:p w:rsidR="001821EA" w:rsidRDefault="00926DBA">
      <w:pPr>
        <w:spacing w:after="60"/>
        <w:ind w:firstLine="566"/>
        <w:jc w:val="both"/>
      </w:pPr>
      <w:r>
        <w:t>Для каждой группы в день проводится только одно вступительное испытание в уст</w:t>
      </w:r>
      <w:r>
        <w:t>ной или письменной форме. Интервал между вступительными испытаниями должен составлять один и более календарный день.</w:t>
      </w:r>
    </w:p>
    <w:p w:rsidR="001821EA" w:rsidRDefault="00926DBA">
      <w:pPr>
        <w:spacing w:after="60"/>
        <w:ind w:firstLine="566"/>
        <w:jc w:val="both"/>
      </w:pPr>
      <w:r>
        <w:lastRenderedPageBreak/>
        <w:t>Этапы вступительного испытания по дисциплине «Творчество», а также по дисциплине «Физическая культура и спорт» могут проводиться ежедневно.</w:t>
      </w:r>
    </w:p>
    <w:p w:rsidR="001821EA" w:rsidRDefault="00926DBA">
      <w:pPr>
        <w:spacing w:after="60"/>
        <w:ind w:firstLine="566"/>
        <w:jc w:val="both"/>
      </w:pPr>
      <w:r>
        <w:t>20. Для сдачи вступительных испытаний формируются группы численностью, как правило, не более 25 человек.</w:t>
      </w:r>
    </w:p>
    <w:p w:rsidR="001821EA" w:rsidRDefault="00926DBA">
      <w:pPr>
        <w:spacing w:after="60"/>
        <w:ind w:firstLine="566"/>
        <w:jc w:val="both"/>
      </w:pPr>
      <w:r>
        <w:t>При проведении вступительных испытаний (этапа вступительного испытания) по дисциплине «Творчество», а также по дисциплине «Физическая культура и спорт</w:t>
      </w:r>
      <w:r>
        <w:t>» количественный состав группы (подгруппы) определяет приемная комиссия.</w:t>
      </w:r>
    </w:p>
    <w:p w:rsidR="001821EA" w:rsidRDefault="00926DBA">
      <w:pPr>
        <w:spacing w:after="60"/>
        <w:ind w:firstLine="566"/>
        <w:jc w:val="both"/>
      </w:pPr>
      <w:r>
        <w:t>При проведении письменных вступительных испытаний формирование групп абитуриентов осуществляется при необходимости.</w:t>
      </w:r>
    </w:p>
    <w:p w:rsidR="001821EA" w:rsidRDefault="00926DBA">
      <w:pPr>
        <w:spacing w:after="60"/>
        <w:ind w:firstLine="566"/>
        <w:jc w:val="both"/>
      </w:pPr>
      <w:r>
        <w:t>21. Накануне вступительных испытаний для абитуриентов проводится ко</w:t>
      </w:r>
      <w:r>
        <w:t>нсультация о порядке проведения вступительных испытаний, условиях конкурсного отбора для зачисления абитуриентов в число студентов УВО.</w:t>
      </w:r>
    </w:p>
    <w:p w:rsidR="001821EA" w:rsidRDefault="00926DBA">
      <w:pPr>
        <w:spacing w:after="60"/>
        <w:ind w:firstLine="566"/>
        <w:jc w:val="both"/>
      </w:pPr>
      <w:r>
        <w:t xml:space="preserve">22. Вступительные испытания проводятся по экзаменационным билетам и (или) экзаменационным заданиям, которые оформляются </w:t>
      </w:r>
      <w:r>
        <w:t>по форме согласно приложению 7.</w:t>
      </w:r>
    </w:p>
    <w:p w:rsidR="001821EA" w:rsidRDefault="00926DBA">
      <w:pPr>
        <w:spacing w:after="60"/>
        <w:ind w:firstLine="566"/>
        <w:jc w:val="both"/>
      </w:pPr>
      <w:r>
        <w:t>Экзаменационные билеты и (или) экзаменационные задания ежегодно разрабатываются в УВО экзаменационными комиссиями и ежегодно утверждаются председателем экзаменационной комиссии за месяц до начала проведения вступительных испытаний.</w:t>
      </w:r>
    </w:p>
    <w:p w:rsidR="001821EA" w:rsidRDefault="00926DBA">
      <w:pPr>
        <w:spacing w:after="60"/>
        <w:ind w:firstLine="566"/>
        <w:jc w:val="both"/>
      </w:pPr>
      <w:r>
        <w:t>Содержание экзаменационн</w:t>
      </w:r>
      <w:r>
        <w:t>ых билетов (экзаменационных заданий) должно в полном объеме отражать содержание программ вступительных испытаний по соответствующим предметам, утвержденных в установленном порядке.</w:t>
      </w:r>
    </w:p>
    <w:p w:rsidR="001821EA" w:rsidRDefault="00926DBA">
      <w:pPr>
        <w:spacing w:after="60"/>
        <w:ind w:firstLine="566"/>
        <w:jc w:val="both"/>
      </w:pPr>
      <w:r>
        <w:t>23. Количество экзаменационных билетов и (или) экзаменационных заданий долж</w:t>
      </w:r>
      <w:r>
        <w:t>но превышать число экзаменуемых в группе, а количество комплектов экзаменационных билетов и (или) экзаменационных заданий должно превышать число групп. </w:t>
      </w:r>
    </w:p>
    <w:p w:rsidR="001821EA" w:rsidRDefault="00926DBA">
      <w:pPr>
        <w:spacing w:after="60"/>
        <w:ind w:firstLine="566"/>
        <w:jc w:val="both"/>
      </w:pPr>
      <w:r>
        <w:t>24. Экзаменационные билеты и (или) экзаменационные задания подлежат строгому учету и до выдачи их экзам</w:t>
      </w:r>
      <w:r>
        <w:t>енаторам хранятся в сейфе председателя приемной комиссии. Председатель приемной комиссии (или по его поручению заместитель председателя или ответственный секретарь приемной комиссии) перед началом проведения вступительных испытаний выдает председателям экз</w:t>
      </w:r>
      <w:r>
        <w:t>аменационных комиссий необходимое количество экзаменационных билетов и (или) экзаменационных заданий.</w:t>
      </w:r>
    </w:p>
    <w:p w:rsidR="001821EA" w:rsidRDefault="00926DBA">
      <w:pPr>
        <w:spacing w:after="60"/>
        <w:ind w:firstLine="566"/>
        <w:jc w:val="both"/>
      </w:pPr>
      <w:r>
        <w:t>25. Вступительные испытания в устной форме у каждого абитуриента принимают два экзаменатора, в письменной – один. Вступительные испытания (этап вступитель</w:t>
      </w:r>
      <w:r>
        <w:t>ного испытания) по дисциплине «Творчество» и дисциплине «Физическая культура и спорт», проводимые в практической форме (выполнение экзаменуемым практических действий – спортивные упражнения, пение, хореография, исполнение музыкального произведения, рисован</w:t>
      </w:r>
      <w:r>
        <w:t>ие, скульптура и т.п.), принимают, как правило, не менее трех экзаменаторов.</w:t>
      </w:r>
    </w:p>
    <w:p w:rsidR="001821EA" w:rsidRDefault="00926DBA">
      <w:pPr>
        <w:spacing w:after="60"/>
        <w:ind w:firstLine="566"/>
        <w:jc w:val="both"/>
      </w:pPr>
      <w:r>
        <w:t>Присутствие на вступительных испытаниях посторонних лиц без разрешения председателя приемной комиссии запрещается.</w:t>
      </w:r>
    </w:p>
    <w:p w:rsidR="001821EA" w:rsidRDefault="00926DBA">
      <w:pPr>
        <w:spacing w:after="60"/>
        <w:ind w:firstLine="566"/>
        <w:jc w:val="both"/>
      </w:pPr>
      <w:r>
        <w:t>26. Абитуриент при входе в аудиторию, где в соответствии с распи</w:t>
      </w:r>
      <w:r>
        <w:t xml:space="preserve">санием проводится вступительное испытание в практической форме либо письменное вступительное испытание, предъявляет члену приемной комиссии документ, удостоверяющий личность, и экзаменационный лист, который служит пропуском на вступительное испытание. </w:t>
      </w:r>
      <w:r>
        <w:lastRenderedPageBreak/>
        <w:t>Абит</w:t>
      </w:r>
      <w:r>
        <w:t>уриенту экзаменаторами выдаются экзаменационный билет и (или) экзаменационные задания, бланк титульного листа с листом-вкладышем для выполнения письменной работы. Экзаменационный лист после завершения вступительного испытания (последнего вступительного исп</w:t>
      </w:r>
      <w:r>
        <w:t>ытания, последнего этапа вступительного испытания) изымается экзаменаторами у абитуриента и передается ответственному секретарю приемной комиссии (заместителю ответственного секретаря приемной комиссии).</w:t>
      </w:r>
    </w:p>
    <w:p w:rsidR="001821EA" w:rsidRDefault="00926DBA">
      <w:pPr>
        <w:spacing w:after="60"/>
        <w:ind w:firstLine="566"/>
        <w:jc w:val="both"/>
      </w:pPr>
      <w:r>
        <w:t>Абитуриент при входе в аудиторию, где в соответствии</w:t>
      </w:r>
      <w:r>
        <w:t xml:space="preserve"> с расписанием проводится вступительное испытание в устной форме, предъявляет члену приемной комиссии документ, удостоверяющий личность, и экзаменационный лист. Членом приемной комиссии абитуриенту выдается зашифрованный бланк устного ответа, который служи</w:t>
      </w:r>
      <w:r>
        <w:t>т пропуском на вступительное испытание. Экзаменационный лист при сдаче абитуриентом вступительных испытаний в устной форме остается у члена приемной комиссии, который после завершения вступительных испытаний передается ответственному секретарю приемной ком</w:t>
      </w:r>
      <w:r>
        <w:t xml:space="preserve">иссии (заместителю ответственного секретаря приемной комиссии). Абитуриенту экзаменаторами выдаются экзаменационный билет и (или) экзаменационные задания. Зашифрованный бланк устного ответа с выставленной отметкой после завершения вступительного испытания </w:t>
      </w:r>
      <w:r>
        <w:t>изымается экзаменаторами у абитуриента и передается ответственному секретарю приемной комиссии (заместителю ответственного секретаря приемной комиссии).</w:t>
      </w:r>
    </w:p>
    <w:p w:rsidR="001821EA" w:rsidRDefault="00926DBA">
      <w:pPr>
        <w:spacing w:after="60"/>
        <w:ind w:firstLine="566"/>
        <w:jc w:val="both"/>
      </w:pPr>
      <w:r>
        <w:t>Приемная комиссия определяет перечень принадлежностей, необходимых абитуриенту в аудитории для сдачи вс</w:t>
      </w:r>
      <w:r>
        <w:t>тупительного испытания (в том числе технических средств), с учетом содержания программы вступительного испытания и экзаменационных заданий.</w:t>
      </w:r>
    </w:p>
    <w:p w:rsidR="001821EA" w:rsidRDefault="00926DBA">
      <w:pPr>
        <w:spacing w:after="60"/>
        <w:ind w:firstLine="566"/>
        <w:jc w:val="both"/>
      </w:pPr>
      <w:r>
        <w:t>27. Бланки устного ответа на вступительном испытании по форме согласно приложению 8, бланки титульных листов с листами-вкладышами письменных работ по форме согласно приложению 9 подлежат строгому учету. Выполненные письменные работы и бланки устных ответов</w:t>
      </w:r>
      <w:r>
        <w:t xml:space="preserve"> абитуриентов хранятся в их личных делах.</w:t>
      </w:r>
    </w:p>
    <w:p w:rsidR="001821EA" w:rsidRDefault="00926DBA">
      <w:pPr>
        <w:spacing w:after="60"/>
        <w:ind w:firstLine="566"/>
        <w:jc w:val="both"/>
      </w:pPr>
      <w:r>
        <w:t>28. Абитуриент, который опоздал или не явился на вступительное испытание по уважительной причине, допускается к его сдаче по решению председателя приемной комиссии в пределах сроков, установленных расписанием вступ</w:t>
      </w:r>
      <w:r>
        <w:t>ительных испытаний.</w:t>
      </w:r>
    </w:p>
    <w:p w:rsidR="001821EA" w:rsidRDefault="00926DBA">
      <w:pPr>
        <w:spacing w:after="60"/>
        <w:ind w:firstLine="566"/>
        <w:jc w:val="both"/>
      </w:pPr>
      <w:r>
        <w:t>29. Рекомендации по выполнению экзаменационных заданий доводятся до сведения абитуриентов в аудитории. Консультации с экзаменаторами во время проведения вступительного испытания допускаются только по уточнении формулировки вопросов в эк</w:t>
      </w:r>
      <w:r>
        <w:t>заменационном билете и (или) экзаменационных заданиях.</w:t>
      </w:r>
    </w:p>
    <w:p w:rsidR="001821EA" w:rsidRDefault="00926DBA">
      <w:pPr>
        <w:spacing w:after="60"/>
        <w:ind w:firstLine="566"/>
        <w:jc w:val="both"/>
      </w:pPr>
      <w:r>
        <w:t xml:space="preserve">30. При проведении вступительного испытания в устной форме в аудитории одновременно могут находиться не более шести абитуриентов. Время подготовки абитуриента к ответу не должно превышать 90 минут. На </w:t>
      </w:r>
      <w:r>
        <w:t>устный ответ каждому абитуриенту отводится не более 20 минут.</w:t>
      </w:r>
    </w:p>
    <w:p w:rsidR="001821EA" w:rsidRDefault="00926DBA">
      <w:pPr>
        <w:spacing w:after="60"/>
        <w:ind w:firstLine="566"/>
        <w:jc w:val="both"/>
      </w:pPr>
      <w:r>
        <w:t>Время на подготовку на вступительных испытаниях (этапах вступительных испытаний) в устной и практической формах по дисциплине «Творчество» и дисциплине «Физическая культура и спорт» устанавливае</w:t>
      </w:r>
      <w:r>
        <w:t>т приемная комиссия с учетом содержания программы вступительного испытания (этапа вступительного испытания) и (или) экзаменационных билетов (экзаменационных заданий).</w:t>
      </w:r>
    </w:p>
    <w:p w:rsidR="001821EA" w:rsidRDefault="00926DBA">
      <w:pPr>
        <w:spacing w:after="60"/>
        <w:ind w:firstLine="566"/>
        <w:jc w:val="both"/>
      </w:pPr>
      <w:r>
        <w:lastRenderedPageBreak/>
        <w:t>31. При подготовке к устному ответу на вступительном испытании абитуриент обязательно офо</w:t>
      </w:r>
      <w:r>
        <w:t>рмляет записи на листах устного ответа со штампом УВО. Экзаменаторы отмечают правильность и полноту ответов на все вопросы экзаменационного билета (экзаменационных заданий) и дополнительные вопросы, которые записываются экзаменатором в лист устного ответа.</w:t>
      </w:r>
      <w:r>
        <w:t xml:space="preserve"> Дополнительные вопросы должны носить уточняющий характер и не выходить за рамки программы вступительного испытания.</w:t>
      </w:r>
    </w:p>
    <w:p w:rsidR="001821EA" w:rsidRDefault="00926DBA">
      <w:pPr>
        <w:spacing w:after="60"/>
        <w:ind w:firstLine="566"/>
        <w:jc w:val="both"/>
      </w:pPr>
      <w:r>
        <w:t>32. Письменные экзаменационные работы (экзаменационные задания), в том числе черновики, выполняются на листах-вкладышах со штампом УВО. Вып</w:t>
      </w:r>
      <w:r>
        <w:t>олненные письменные экзаменационные работы (экзаменационные задания) и черновики абитуриент сдает экзаменатору.</w:t>
      </w:r>
    </w:p>
    <w:p w:rsidR="001821EA" w:rsidRDefault="00926DBA">
      <w:pPr>
        <w:spacing w:after="60"/>
        <w:ind w:firstLine="566"/>
        <w:jc w:val="both"/>
      </w:pPr>
      <w:r>
        <w:t>Абитуриенты, которые не успели выполнить в установленное время экзаменационные задания, сдают свои работы незаконченными.</w:t>
      </w:r>
    </w:p>
    <w:p w:rsidR="001821EA" w:rsidRDefault="00926DBA">
      <w:pPr>
        <w:spacing w:after="60"/>
        <w:ind w:firstLine="566"/>
        <w:jc w:val="both"/>
      </w:pPr>
      <w:r>
        <w:t>Задания, выполненные н</w:t>
      </w:r>
      <w:r>
        <w:t>а черновиках, не проверяются и не оцениваются.</w:t>
      </w:r>
    </w:p>
    <w:p w:rsidR="001821EA" w:rsidRDefault="00926DBA">
      <w:pPr>
        <w:spacing w:after="60"/>
        <w:ind w:firstLine="566"/>
        <w:jc w:val="both"/>
      </w:pPr>
      <w:r>
        <w:t>На проведение вступительного испытания в письменной форме предусматривается до четырех часов (до 240 минут) без перерыва.</w:t>
      </w:r>
    </w:p>
    <w:p w:rsidR="001821EA" w:rsidRDefault="00926DBA">
      <w:pPr>
        <w:spacing w:after="60"/>
        <w:ind w:firstLine="566"/>
        <w:jc w:val="both"/>
      </w:pPr>
      <w:r>
        <w:t>Время на подготовку на вступительном испытании (этапе вступительного испытания) в письм</w:t>
      </w:r>
      <w:r>
        <w:t>енной форме по дисциплине «Творчество» устанавливает приемная комиссия с учетом содержания программы вступительного испытания и (или) экзаменационных билетов (экзаменационных заданий).</w:t>
      </w:r>
    </w:p>
    <w:p w:rsidR="001821EA" w:rsidRDefault="00926DBA">
      <w:pPr>
        <w:spacing w:after="60"/>
        <w:ind w:firstLine="566"/>
        <w:jc w:val="both"/>
      </w:pPr>
      <w:r>
        <w:t>33. Шифровку письменных экзаменационных работ (экзаменационных заданий)</w:t>
      </w:r>
      <w:r>
        <w:t>, бланков устного ответа проводит ответственный секретарь приемной комиссии (заместитель ответственного секретаря приемной комиссии). Зашифрованные листы-вкладыши письменных экзаменационных работ (экзаменационных заданий) передаются председателю экзаменаци</w:t>
      </w:r>
      <w:r>
        <w:t>онной комиссии, который распределяет их между экзаменаторами для проверки.</w:t>
      </w:r>
    </w:p>
    <w:p w:rsidR="001821EA" w:rsidRDefault="00926DBA">
      <w:pPr>
        <w:spacing w:after="60"/>
        <w:ind w:firstLine="566"/>
        <w:jc w:val="both"/>
      </w:pPr>
      <w:r>
        <w:t>Порядок и место проведения шифровки письменных экзаменационных работ (экзаменационных заданий), бланков устного ответа, хранение титульных листов и зашифрованных бланков устного отв</w:t>
      </w:r>
      <w:r>
        <w:t>ета определяет председатель приемной комиссии.</w:t>
      </w:r>
    </w:p>
    <w:p w:rsidR="001821EA" w:rsidRDefault="00926DBA">
      <w:pPr>
        <w:spacing w:after="60"/>
        <w:ind w:firstLine="566"/>
        <w:jc w:val="both"/>
      </w:pPr>
      <w:r>
        <w:t>34. Проверку письменных экзаменационных работ (экзаменационных заданий) проводят члены экзаменационной комиссии только в помещении УВО в день проведения вступительных испытаний.</w:t>
      </w:r>
    </w:p>
    <w:p w:rsidR="001821EA" w:rsidRDefault="00926DBA">
      <w:pPr>
        <w:spacing w:after="60"/>
        <w:ind w:firstLine="566"/>
        <w:jc w:val="both"/>
      </w:pPr>
      <w:r>
        <w:t>Проверенные письменные экзамена</w:t>
      </w:r>
      <w:r>
        <w:t>ционные работы (экзаменационные задания) с отметками и подписями экзаменаторов в день проведения вступительных испытаний передаются председателем экзаменационной комиссии ответственному секретарю приемной комиссии.</w:t>
      </w:r>
    </w:p>
    <w:p w:rsidR="001821EA" w:rsidRDefault="00926DBA">
      <w:pPr>
        <w:spacing w:after="60"/>
        <w:ind w:firstLine="566"/>
        <w:jc w:val="both"/>
      </w:pPr>
      <w:r>
        <w:t>Проверенные письменные экзаменационные ра</w:t>
      </w:r>
      <w:r>
        <w:t>боты (экзаменационные задания), зашифрованные бланки устных ответов дешифрует ответственный секретарь приемной комиссии (заместитель ответственного секретаря приемной комиссии), после чего передает их экзаменаторам, которые вносят отметки в экзаменационные</w:t>
      </w:r>
      <w:r>
        <w:t xml:space="preserve"> ведомости и экзаменационные листы абитуриентов и подтверждают их своей подписью.</w:t>
      </w:r>
    </w:p>
    <w:p w:rsidR="001821EA" w:rsidRDefault="00926DBA">
      <w:pPr>
        <w:spacing w:after="60"/>
        <w:ind w:firstLine="566"/>
        <w:jc w:val="both"/>
      </w:pPr>
      <w:r>
        <w:t>35. Председатель экзаменационной комиссии дополнительно проверяет:</w:t>
      </w:r>
    </w:p>
    <w:p w:rsidR="001821EA" w:rsidRDefault="00926DBA">
      <w:pPr>
        <w:spacing w:after="60"/>
        <w:ind w:firstLine="566"/>
        <w:jc w:val="both"/>
      </w:pPr>
      <w:r>
        <w:lastRenderedPageBreak/>
        <w:t xml:space="preserve">письменные экзаменационные работы (экзаменационные задания), которые оценены экзаменаторами на 1 (один), 2 </w:t>
      </w:r>
      <w:r>
        <w:t>(два), 9 (девять), 10 (десять) баллов (при проведении вступительных испытаний, оцениваемых по десятибалльной шкале);</w:t>
      </w:r>
    </w:p>
    <w:p w:rsidR="001821EA" w:rsidRDefault="00926DBA">
      <w:pPr>
        <w:spacing w:after="60"/>
        <w:ind w:firstLine="566"/>
        <w:jc w:val="both"/>
      </w:pPr>
      <w:r>
        <w:t>письменные экзаменационные работы (экзаменационные задания), которые оценены отметками, приравниваемыми к неудовлетворительным по результат</w:t>
      </w:r>
      <w:r>
        <w:t>ам централизованного тестирования, и отметками, находящимися в интервале от 90 (девяносто) до 100 (сто) баллов (при проведении вступительных испытаний, оцениваемых по стобалльной шкале);</w:t>
      </w:r>
    </w:p>
    <w:p w:rsidR="001821EA" w:rsidRDefault="00926DBA">
      <w:pPr>
        <w:spacing w:after="60"/>
        <w:ind w:firstLine="566"/>
        <w:jc w:val="both"/>
      </w:pPr>
      <w:r>
        <w:t>выборочно 3–5 процентов остальных экзаменационных работ (экзаменацион</w:t>
      </w:r>
      <w:r>
        <w:t>ных заданий).</w:t>
      </w:r>
    </w:p>
    <w:p w:rsidR="001821EA" w:rsidRDefault="00926DBA">
      <w:pPr>
        <w:spacing w:after="60"/>
        <w:ind w:firstLine="566"/>
        <w:jc w:val="both"/>
      </w:pPr>
      <w:r>
        <w:t>Правильность выставленных отметок председатель экзаменационной комиссии подтверждает своей подписью.</w:t>
      </w:r>
    </w:p>
    <w:p w:rsidR="001821EA" w:rsidRDefault="00926DBA">
      <w:pPr>
        <w:spacing w:after="60"/>
        <w:ind w:firstLine="566"/>
        <w:jc w:val="both"/>
      </w:pPr>
      <w:r>
        <w:t>36. Результаты сдачи вступительных испытаний оцениваются в баллах в соответствии с нормами оценки знаний абитуриентов, которые устанавливаютс</w:t>
      </w:r>
      <w:r>
        <w:t>я Министерством образования для учебных предметов и учредителями – для проведения вступительных испытаний (этапа вступительного испытания) по дисциплине «Творчество», а также по дисциплине «Физическая культура и спорт» в подведомственных учреждениях образо</w:t>
      </w:r>
      <w:r>
        <w:t>вания.</w:t>
      </w:r>
    </w:p>
    <w:p w:rsidR="001821EA" w:rsidRDefault="00926DBA">
      <w:pPr>
        <w:spacing w:after="60"/>
        <w:ind w:firstLine="566"/>
        <w:jc w:val="both"/>
      </w:pPr>
      <w:r>
        <w:t>При проведении вступительного испытания в устной форме экзаменационная отметка объявляется сразу после завершения опроса абитуриента. Отметка в принятой шкале баллов ставится цифрой и прописью на зашифрованном бланке устного ответа.</w:t>
      </w:r>
    </w:p>
    <w:p w:rsidR="001821EA" w:rsidRDefault="00926DBA">
      <w:pPr>
        <w:spacing w:after="60"/>
        <w:ind w:firstLine="566"/>
        <w:jc w:val="both"/>
      </w:pPr>
      <w:r>
        <w:t>При проведении в</w:t>
      </w:r>
      <w:r>
        <w:t xml:space="preserve">ступительного испытания в письменной форме экзаменационная отметка объявляется после проверки письменных экзаменационных работ (экзаменационных заданий), но не позднее 12.00 дня, следующего за днем проведения вступительного испытания (этапа вступительного </w:t>
      </w:r>
      <w:r>
        <w:t>испытания) в письменной форме.</w:t>
      </w:r>
    </w:p>
    <w:p w:rsidR="001821EA" w:rsidRDefault="00926DBA">
      <w:pPr>
        <w:spacing w:after="60"/>
        <w:ind w:firstLine="566"/>
        <w:jc w:val="both"/>
      </w:pPr>
      <w:r>
        <w:t>При проведении вступительного испытания (этапа вступительного испытания) по дисциплине «Творчество», а также по дисциплине «Физическая культура и спорт» отметка может выставляться после выполнения всех заданий, предусмотренны</w:t>
      </w:r>
      <w:r>
        <w:t>х этапом вступительного испытания.</w:t>
      </w:r>
    </w:p>
    <w:p w:rsidR="001821EA" w:rsidRDefault="00926DBA">
      <w:pPr>
        <w:spacing w:after="60"/>
        <w:ind w:firstLine="566"/>
        <w:jc w:val="both"/>
      </w:pPr>
      <w:r>
        <w:t>37. Экзаменационные ведомости вступительных испытаний оформляются по форме согласно приложению 10, заполняются экзаменаторами и после окончания вступительных испытаний сдаются ответственному секретарю приемной комиссии.</w:t>
      </w:r>
    </w:p>
    <w:p w:rsidR="001821EA" w:rsidRDefault="00926DBA">
      <w:pPr>
        <w:spacing w:after="60"/>
        <w:ind w:firstLine="566"/>
        <w:jc w:val="both"/>
      </w:pPr>
      <w:r>
        <w:t>3</w:t>
      </w:r>
      <w:r>
        <w:t>8. На проверку письменных экзаменационных работ (экзаменационных заданий) устанавливаются следующие нормы времени:</w:t>
      </w:r>
    </w:p>
    <w:p w:rsidR="001821EA" w:rsidRDefault="00926DBA">
      <w:pPr>
        <w:spacing w:after="60"/>
        <w:ind w:firstLine="566"/>
        <w:jc w:val="both"/>
      </w:pPr>
      <w:r>
        <w:t>3 диктанта – 1 час;</w:t>
      </w:r>
    </w:p>
    <w:p w:rsidR="001821EA" w:rsidRDefault="00926DBA">
      <w:pPr>
        <w:spacing w:after="60"/>
        <w:ind w:firstLine="566"/>
        <w:jc w:val="both"/>
      </w:pPr>
      <w:r>
        <w:t>3 изложения – 1 час;</w:t>
      </w:r>
    </w:p>
    <w:p w:rsidR="001821EA" w:rsidRDefault="00926DBA">
      <w:pPr>
        <w:spacing w:after="60"/>
        <w:ind w:firstLine="566"/>
        <w:jc w:val="both"/>
      </w:pPr>
      <w:r>
        <w:t>2 сочинения – 1 час;</w:t>
      </w:r>
    </w:p>
    <w:p w:rsidR="001821EA" w:rsidRDefault="00926DBA">
      <w:pPr>
        <w:spacing w:after="60"/>
        <w:ind w:firstLine="566"/>
        <w:jc w:val="both"/>
      </w:pPr>
      <w:r>
        <w:t>3 работы по предмету профильного испытания – 1 час.</w:t>
      </w:r>
    </w:p>
    <w:p w:rsidR="001821EA" w:rsidRDefault="00926DBA">
      <w:pPr>
        <w:spacing w:after="60"/>
        <w:ind w:firstLine="566"/>
        <w:jc w:val="both"/>
      </w:pPr>
      <w:r>
        <w:t>Проведение перед вступительными испытаниями консультаций планируется из расчета 1 час на одну группу абитуриентов.</w:t>
      </w:r>
    </w:p>
    <w:p w:rsidR="001821EA" w:rsidRDefault="00926DBA">
      <w:pPr>
        <w:spacing w:after="60"/>
        <w:ind w:firstLine="566"/>
        <w:jc w:val="both"/>
      </w:pPr>
      <w:r>
        <w:t>39. Абитуриентам запрещается:</w:t>
      </w:r>
    </w:p>
    <w:p w:rsidR="001821EA" w:rsidRDefault="00926DBA">
      <w:pPr>
        <w:spacing w:after="60"/>
        <w:ind w:firstLine="566"/>
        <w:jc w:val="both"/>
      </w:pPr>
      <w:r>
        <w:t>проносить и (или) использовать в аудитории, где проводится вступительное испытание, книги, тетради, записи, моб</w:t>
      </w:r>
      <w:r>
        <w:t xml:space="preserve">ильные телефоны, электронные записные книжки и другие </w:t>
      </w:r>
      <w:r>
        <w:lastRenderedPageBreak/>
        <w:t>средства приема, хранения и передачи информации, а также справочную информацию на любом носителе;</w:t>
      </w:r>
    </w:p>
    <w:p w:rsidR="001821EA" w:rsidRDefault="00926DBA">
      <w:pPr>
        <w:spacing w:after="60"/>
        <w:ind w:firstLine="566"/>
        <w:jc w:val="both"/>
      </w:pPr>
      <w:r>
        <w:t>разговаривать, пересаживаться без разрешения экзаменаторов, обмениваться экзаменационными билетами (экза</w:t>
      </w:r>
      <w:r>
        <w:t>менационными заданиями), зашифрованными бланками устного ответа, бланками титульных листов письменной работы, листами-вкладышами и рабочими записями во время вступительного испытания (этапа вступительного испытания).</w:t>
      </w:r>
    </w:p>
    <w:p w:rsidR="001821EA" w:rsidRDefault="00926DBA">
      <w:pPr>
        <w:spacing w:after="60"/>
        <w:ind w:firstLine="566"/>
        <w:jc w:val="both"/>
      </w:pPr>
      <w:r>
        <w:t xml:space="preserve">В случае, если во время вступительного </w:t>
      </w:r>
      <w:r>
        <w:t>испытания (этапа) абитуриент нарушил требования, указанные в части первой настоящего пункта, его ответ либо письменная экзаменационная работа (экзаменационные задания) не оценивается и абитуриент к следующему вступительному испытанию (этапу) не допускается</w:t>
      </w:r>
      <w:r>
        <w:t>.</w:t>
      </w:r>
    </w:p>
    <w:p w:rsidR="001821EA" w:rsidRDefault="00926DBA">
      <w:pPr>
        <w:spacing w:after="60"/>
        <w:ind w:firstLine="566"/>
        <w:jc w:val="both"/>
      </w:pPr>
      <w:r>
        <w:t>Случаи зафиксированных нарушений председатель экзаменационной комиссии и экзаменаторы оформляют актом, который заверяют своими подписями, и передают его ответственному секретарю приемной комиссии. Пересдача вступительного испытания (этапа) не разрешается</w:t>
      </w:r>
      <w:r>
        <w:t>.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РАССМОТРЕНИЕ ПИСЬМЕННЫХ ЗАЯВЛЕНИЙ О ПЕРЕСМОТРЕ РЕЗУЛЬТАТОВ СДАЧИ ВСТУПИТЕЛЬНЫХ ИСПЫТАНИЙ</w:t>
      </w:r>
    </w:p>
    <w:p w:rsidR="001821EA" w:rsidRDefault="00926DBA">
      <w:pPr>
        <w:spacing w:after="60"/>
        <w:ind w:firstLine="566"/>
        <w:jc w:val="both"/>
      </w:pPr>
      <w:r>
        <w:t>40. Каждый абитуриент может ознакомиться со своей письменной экзаменационной работой (экзаменационными заданиями) независимо от полученной отметки на основании письменного заявления, поданного на имя председателя приемной комиссии не позднее суток после об</w:t>
      </w:r>
      <w:r>
        <w:t>ъявления результатов вступительного испытания.</w:t>
      </w:r>
    </w:p>
    <w:p w:rsidR="001821EA" w:rsidRDefault="00926DBA">
      <w:pPr>
        <w:spacing w:after="60"/>
        <w:ind w:firstLine="566"/>
        <w:jc w:val="both"/>
      </w:pPr>
      <w:r>
        <w:t>41. В случае несогласия с выставленной отметкой абитуриент или его законный представитель имеет право подать председателю приемной комиссии письменное заявление о пересмотре результатов сдачи вступительного ис</w:t>
      </w:r>
      <w:r>
        <w:t>пытания (далее – апелляция).</w:t>
      </w:r>
    </w:p>
    <w:p w:rsidR="001821EA" w:rsidRDefault="00926DBA">
      <w:pPr>
        <w:spacing w:after="60"/>
        <w:ind w:firstLine="566"/>
        <w:jc w:val="both"/>
      </w:pPr>
      <w:r>
        <w:t>При сдаче вступительного испытания в устной форме апелляция подается в день его проведения, при проведении вступительного испытания в письменной форме, практической форме – не позднее суток после объявления отметки.</w:t>
      </w:r>
    </w:p>
    <w:p w:rsidR="001821EA" w:rsidRDefault="00926DBA">
      <w:pPr>
        <w:spacing w:after="60"/>
        <w:ind w:firstLine="566"/>
        <w:jc w:val="both"/>
      </w:pPr>
      <w:r>
        <w:t>Рассмотрени</w:t>
      </w:r>
      <w:r>
        <w:t>е апелляции проводится не позднее следующего дня после ее подачи в присутствии абитуриента и экзаменаторов, которые непосредственно принимали данные вступительные испытания.</w:t>
      </w:r>
    </w:p>
    <w:p w:rsidR="001821EA" w:rsidRDefault="00926DBA">
      <w:pPr>
        <w:spacing w:after="60"/>
        <w:ind w:firstLine="566"/>
        <w:jc w:val="both"/>
      </w:pPr>
      <w:r>
        <w:t>42. Порядок подачи и рассмотрения апелляции должен быть доведен до абитуриентов до</w:t>
      </w:r>
      <w:r>
        <w:t xml:space="preserve"> начала проведения вступительных испытаний.</w:t>
      </w:r>
    </w:p>
    <w:p w:rsidR="001821EA" w:rsidRDefault="00926DBA">
      <w:pPr>
        <w:spacing w:after="60"/>
        <w:ind w:firstLine="566"/>
        <w:jc w:val="both"/>
      </w:pPr>
      <w:r>
        <w:t>43. Исключен.</w:t>
      </w:r>
    </w:p>
    <w:p w:rsidR="001821EA" w:rsidRDefault="00926DBA">
      <w:pPr>
        <w:spacing w:after="60"/>
        <w:ind w:firstLine="566"/>
        <w:jc w:val="both"/>
      </w:pPr>
      <w:r>
        <w:t>44. Порядок рассмотрения апелляции определяет приемная комиссия. В ходе рассмотрения апелляции, которая не является переэкзаменовкой, проверяется только правильность выставленной отметки. При рассмо</w:t>
      </w:r>
      <w:r>
        <w:t>трении апелляции дополнительный опрос абитуриента не допускается.</w:t>
      </w:r>
    </w:p>
    <w:p w:rsidR="001821EA" w:rsidRDefault="00926DBA">
      <w:pPr>
        <w:spacing w:after="60"/>
        <w:ind w:firstLine="566"/>
        <w:jc w:val="both"/>
      </w:pPr>
      <w:r>
        <w:t>45. Абитуриент, присутствующий при рассмотрении апелляции, должен иметь при себе документ, удостоверяющий личность. С несовершеннолетним абитуриентом (до 18 лет) при рассмотрении апелляции и</w:t>
      </w:r>
      <w:r>
        <w:t>меет право присутствовать один из его законных представителей.</w:t>
      </w:r>
    </w:p>
    <w:p w:rsidR="001821EA" w:rsidRDefault="00926DBA">
      <w:pPr>
        <w:spacing w:after="60"/>
        <w:ind w:firstLine="566"/>
        <w:jc w:val="both"/>
      </w:pPr>
      <w:r>
        <w:lastRenderedPageBreak/>
        <w:t>46. После рассмотрения апелляции выносится решение приемной комиссии об отметке.</w:t>
      </w:r>
    </w:p>
    <w:p w:rsidR="001821EA" w:rsidRDefault="00926DBA">
      <w:pPr>
        <w:spacing w:after="60"/>
        <w:ind w:firstLine="566"/>
        <w:jc w:val="both"/>
      </w:pPr>
      <w:r>
        <w:t>При возникновении разногласий между членами приемной комиссии по причине выставленной отметки проводится голосов</w:t>
      </w:r>
      <w:r>
        <w:t>ание, и она определяется большинством голосов. Результаты голосования членов приемной комиссии являются окончательными и пересмотру не подлежат.</w:t>
      </w:r>
    </w:p>
    <w:p w:rsidR="001821EA" w:rsidRDefault="00926DBA">
      <w:pPr>
        <w:spacing w:after="60"/>
        <w:ind w:firstLine="566"/>
        <w:jc w:val="both"/>
      </w:pPr>
      <w:r>
        <w:t>47. Решение приемной комиссии оформляется протоколом приемной комиссии, с которым знакомят абитуриента под росп</w:t>
      </w:r>
      <w:r>
        <w:t>ись. Протокол решения приемной комиссии утверждается председателем приемной комиссии и хранится в личном деле абитуриента.</w:t>
      </w:r>
    </w:p>
    <w:p w:rsidR="001821EA" w:rsidRDefault="00926DBA">
      <w:pPr>
        <w:spacing w:after="60"/>
        <w:ind w:firstLine="566"/>
        <w:jc w:val="both"/>
      </w:pPr>
      <w:r>
        <w:t>На основании утвержденного решения приемной комиссии соответствующие изменения вносятся в экзаменационную работу (экзаменационные зад</w:t>
      </w:r>
      <w:r>
        <w:t>ания) абитуриента, экзаменационный лист и экзаменационную ведомость.</w:t>
      </w:r>
    </w:p>
    <w:p w:rsidR="001821EA" w:rsidRDefault="00926DBA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ОРГАНИЗАЦИЯ ПРИЕМА И ПОРЯДОК ЗАЧИСЛЕНИЯ</w:t>
      </w:r>
    </w:p>
    <w:p w:rsidR="001821EA" w:rsidRDefault="00926DBA">
      <w:pPr>
        <w:spacing w:after="60"/>
        <w:ind w:firstLine="566"/>
        <w:jc w:val="both"/>
      </w:pPr>
      <w:r>
        <w:t>48. Зачисление абитуриентов в число студентов по результатам конкурсного отбора осуществляется на открытом заседании приемной комиссии в по</w:t>
      </w:r>
      <w:r>
        <w:t>рядке, установленном законодательством.</w:t>
      </w:r>
    </w:p>
    <w:p w:rsidR="001821EA" w:rsidRDefault="00926DBA">
      <w:pPr>
        <w:spacing w:after="60"/>
        <w:ind w:firstLine="566"/>
        <w:jc w:val="both"/>
      </w:pPr>
      <w:r>
        <w:t>Для проведения конкурсного отбора ответственным секретарем приемной комиссии по форме согласно приложению 11 заполняется сводная экзаменационная ведомость вступительных испытаний, которая является основанием для прин</w:t>
      </w:r>
      <w:r>
        <w:t>ятия решения о зачислении абитуриента в число студентов УВО.</w:t>
      </w:r>
    </w:p>
    <w:p w:rsidR="001821EA" w:rsidRDefault="00926DBA">
      <w:pPr>
        <w:spacing w:after="60"/>
        <w:ind w:firstLine="566"/>
        <w:jc w:val="both"/>
      </w:pPr>
      <w:r>
        <w:t>В сводную экзаменационную ведомость вносятся:</w:t>
      </w:r>
    </w:p>
    <w:p w:rsidR="001821EA" w:rsidRDefault="00926DBA">
      <w:pPr>
        <w:spacing w:after="60"/>
        <w:ind w:firstLine="566"/>
        <w:jc w:val="both"/>
      </w:pPr>
      <w:r>
        <w:t>отметки, указанные в сертификатах централизованного тестирования и (или) централизованного экзамена по 100-балльной шкале;</w:t>
      </w:r>
    </w:p>
    <w:p w:rsidR="001821EA" w:rsidRDefault="00926DBA">
      <w:pPr>
        <w:spacing w:after="60"/>
        <w:ind w:firstLine="566"/>
        <w:jc w:val="both"/>
      </w:pPr>
      <w:r>
        <w:t>отметки, полученные абитуриентами на вступительных испытаниях по 100-балльной шкале. Если вступительное испытание (или этап вступительного испытания) оценивается по 10-балльной шкале, утвержденной в программах вступительных испытаний, то осуществляется пер</w:t>
      </w:r>
      <w:r>
        <w:t>евод отметок в 100-балльную шкалу путем умножения на 10;</w:t>
      </w:r>
    </w:p>
    <w:p w:rsidR="001821EA" w:rsidRDefault="00926DBA">
      <w:pPr>
        <w:spacing w:after="60"/>
        <w:ind w:firstLine="566"/>
        <w:jc w:val="both"/>
      </w:pPr>
      <w:r>
        <w:t>средний балл документа об образовании, определенный по 10-балльной шкале с точностью до десятых долей единицы и переведенный в 100-балльную шкалу путем его умножения на 10;</w:t>
      </w:r>
    </w:p>
    <w:p w:rsidR="001821EA" w:rsidRDefault="00926DBA">
      <w:pPr>
        <w:spacing w:after="60"/>
        <w:ind w:firstLine="566"/>
        <w:jc w:val="both"/>
      </w:pPr>
      <w:r>
        <w:t>данные о льготах, предоста</w:t>
      </w:r>
      <w:r>
        <w:t>вляемых абитуриенту в соответствии с законодательством и Правилами приема;</w:t>
      </w:r>
    </w:p>
    <w:p w:rsidR="001821EA" w:rsidRDefault="00926DBA">
      <w:pPr>
        <w:spacing w:after="60"/>
        <w:ind w:firstLine="566"/>
        <w:jc w:val="both"/>
      </w:pPr>
      <w:r>
        <w:t>сумма набранных баллов;</w:t>
      </w:r>
    </w:p>
    <w:p w:rsidR="001821EA" w:rsidRDefault="00926DBA">
      <w:pPr>
        <w:spacing w:after="60"/>
        <w:ind w:firstLine="566"/>
        <w:jc w:val="both"/>
      </w:pPr>
      <w:r>
        <w:t>вид конкурса;</w:t>
      </w:r>
    </w:p>
    <w:p w:rsidR="001821EA" w:rsidRDefault="00926DBA">
      <w:pPr>
        <w:spacing w:after="60"/>
        <w:ind w:firstLine="566"/>
        <w:jc w:val="both"/>
      </w:pPr>
      <w:r>
        <w:t>решение приемной комиссии.</w:t>
      </w:r>
    </w:p>
    <w:p w:rsidR="001821EA" w:rsidRDefault="00926DBA">
      <w:pPr>
        <w:spacing w:after="60"/>
        <w:ind w:firstLine="566"/>
        <w:jc w:val="both"/>
      </w:pPr>
      <w:r>
        <w:t>В случае проведения вступительного испытания в несколько этапов (но не более трех) в сводную ведомость вносится сумм</w:t>
      </w:r>
      <w:r>
        <w:t>а баллов, полученных абитуриентом на каждом этапе, переведенная (при необходимости) в 100-балльную шкалу.</w:t>
      </w:r>
    </w:p>
    <w:p w:rsidR="001821EA" w:rsidRDefault="00926DBA">
      <w:pPr>
        <w:spacing w:after="60"/>
        <w:ind w:firstLine="566"/>
        <w:jc w:val="both"/>
      </w:pPr>
      <w:r>
        <w:lastRenderedPageBreak/>
        <w:t xml:space="preserve">В случае проведения вступительного испытания по предмету «Творчество» в несколько этапов (но не более трех) каждый этап оценивается по десятибалльной </w:t>
      </w:r>
      <w:r>
        <w:t>шкале и в сводную ведомость вносится сумма баллов, полученных им на каждом этапе.</w:t>
      </w:r>
    </w:p>
    <w:p w:rsidR="001821EA" w:rsidRDefault="00926DBA">
      <w:pPr>
        <w:spacing w:after="60"/>
        <w:ind w:firstLine="566"/>
        <w:jc w:val="both"/>
      </w:pPr>
      <w:r>
        <w:t>49. Решение приемной комиссии о зачислении в число студентов оформляется протоколом, в котором в соответствии с Правилами приема указываются основания для зачисления. При отк</w:t>
      </w:r>
      <w:r>
        <w:t>азе в зачислении указываются причины отказа в зачислении.</w:t>
      </w:r>
    </w:p>
    <w:p w:rsidR="001821EA" w:rsidRDefault="00926DBA">
      <w:pPr>
        <w:spacing w:after="60"/>
        <w:ind w:firstLine="566"/>
        <w:jc w:val="both"/>
      </w:pPr>
      <w:r>
        <w:t>Руководитель УВО в установленные Министерством образования сроки после заключения с абитуриентом договора о подготовке специалиста с высшим образованием издает приказ о зачислении абитуриентов в чис</w:t>
      </w:r>
      <w:r>
        <w:t>ло студентов и доводит его до заинтересованных.</w:t>
      </w:r>
    </w:p>
    <w:p w:rsidR="001821EA" w:rsidRDefault="00926DBA">
      <w:pPr>
        <w:spacing w:after="60"/>
        <w:ind w:firstLine="566"/>
        <w:jc w:val="both"/>
      </w:pPr>
      <w:r>
        <w:t>В пятидневный срок после подписания приказа абитуриентам направляются по почте (с уведомлением) либо передаются лично извещения об их зачислении в число студентов УВО по форме согласно приложению 12 либо отка</w:t>
      </w:r>
      <w:r>
        <w:t>зе в зачислении по форме согласно приложению 13, о чем делается отметка в регистрационном журнале. Допускается информирование абитуриента о результатах зачисления в УВО в электронном виде.</w:t>
      </w:r>
    </w:p>
    <w:p w:rsidR="001821EA" w:rsidRDefault="00926DBA">
      <w:pPr>
        <w:spacing w:after="60"/>
        <w:ind w:firstLine="566"/>
        <w:jc w:val="both"/>
      </w:pPr>
      <w:r>
        <w:t>50. Абитуриенту, который сдал вступительные испытания с отметкой не</w:t>
      </w:r>
      <w:r>
        <w:t> ниже 3 (трех) баллов, по его запросу выдается справка о результатах сдачи вступительных испытаний в учреждениях высшего, среднего специального образования по форме, установленной согласно приложению 2 к постановлению Министерства образования Республики Бе</w:t>
      </w:r>
      <w:r>
        <w:t>ларусь от 21 июня 2012 г. № 67 «Об установлении типовых форм справок».</w:t>
      </w:r>
    </w:p>
    <w:p w:rsidR="001821EA" w:rsidRDefault="00926DBA">
      <w:pPr>
        <w:spacing w:after="60"/>
        <w:ind w:firstLine="566"/>
        <w:jc w:val="both"/>
      </w:pPr>
      <w:r>
        <w:t xml:space="preserve">Перечень документов, необходимых для получения справки о результатах сдачи вступительных испытаний в учреждениях высшего, среднего специального образования и сроки ее выдачи определены </w:t>
      </w:r>
      <w:r>
        <w:t>пунктом 6.4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200.</w:t>
      </w:r>
    </w:p>
    <w:p w:rsidR="001821EA" w:rsidRDefault="00926DBA">
      <w:pPr>
        <w:spacing w:after="60"/>
        <w:ind w:firstLine="566"/>
        <w:jc w:val="both"/>
      </w:pPr>
      <w:r>
        <w:t>51. Абитуриенты, не зачисленные в УВО, полу</w:t>
      </w:r>
      <w:r>
        <w:t>чают свои документы, за исключением выполненных ими экзаменационных работ, в приемной комиссии в установленном порядке.</w:t>
      </w:r>
    </w:p>
    <w:p w:rsidR="001821EA" w:rsidRDefault="00926DBA">
      <w:pPr>
        <w:spacing w:after="60"/>
        <w:ind w:firstLine="566"/>
        <w:jc w:val="both"/>
      </w:pPr>
      <w:r>
        <w:t>52. Решения приемной комиссии могут быть приостановлены или отменены в порядке, установленном актами законодательства.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5"/>
        <w:gridCol w:w="1644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149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851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  <w:r>
              <w:rPr>
                <w:sz w:val="22"/>
                <w:szCs w:val="22"/>
              </w:rPr>
              <w:t xml:space="preserve"> 1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</w:t>
            </w:r>
            <w:r>
              <w:br/>
            </w:r>
            <w:r>
              <w:rPr>
                <w:sz w:val="22"/>
                <w:szCs w:val="22"/>
              </w:rPr>
              <w:t>приему лиц для получения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lastRenderedPageBreak/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Информация о ходе приема документов</w:t>
      </w:r>
    </w:p>
    <w:p w:rsidR="001821EA" w:rsidRDefault="00926DBA">
      <w:pPr>
        <w:spacing w:after="60"/>
        <w:jc w:val="center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5"/>
        <w:gridCol w:w="2415"/>
        <w:gridCol w:w="241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Дата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Время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Форма получения образования _______________________________________________________________________________________________________</w:t>
      </w:r>
    </w:p>
    <w:p w:rsidR="001821EA" w:rsidRDefault="00926DBA">
      <w:pPr>
        <w:spacing w:after="0"/>
        <w:ind w:left="3219"/>
        <w:jc w:val="center"/>
      </w:pPr>
      <w:r>
        <w:rPr>
          <w:sz w:val="20"/>
          <w:szCs w:val="20"/>
        </w:rPr>
        <w:t>(дневная, вечерняя, заочная, дистанционная)</w:t>
      </w:r>
    </w:p>
    <w:p w:rsidR="001821EA" w:rsidRDefault="00926DBA">
      <w:pPr>
        <w:spacing w:after="60"/>
        <w:jc w:val="both"/>
      </w:pPr>
      <w:r>
        <w:t>Прием осуществляется для получения образования в ____________________________________________________________________________________</w:t>
      </w:r>
    </w:p>
    <w:p w:rsidR="001821EA" w:rsidRDefault="00926DBA">
      <w:pPr>
        <w:spacing w:after="0"/>
        <w:ind w:left="2693"/>
        <w:jc w:val="center"/>
      </w:pPr>
      <w:r>
        <w:rPr>
          <w:sz w:val="20"/>
          <w:szCs w:val="20"/>
        </w:rPr>
        <w:t>(полный срок, сокращенный срок)</w:t>
      </w:r>
    </w:p>
    <w:p w:rsidR="001821EA" w:rsidRDefault="00926DBA">
      <w:pPr>
        <w:spacing w:after="60"/>
        <w:jc w:val="both"/>
      </w:pPr>
      <w:r>
        <w:t>Прием осуществляется _____________________________________________________________________</w:t>
      </w:r>
      <w:r>
        <w:t>________________________________________</w:t>
      </w:r>
    </w:p>
    <w:p w:rsidR="001821EA" w:rsidRDefault="00926DBA">
      <w:pPr>
        <w:spacing w:after="0"/>
        <w:ind w:left="2435"/>
        <w:jc w:val="center"/>
      </w:pPr>
      <w:r>
        <w:rPr>
          <w:sz w:val="20"/>
          <w:szCs w:val="20"/>
        </w:rPr>
        <w:t>(за счет средств республиканского бюджета, на условиях целевой подготовки, на платной основе)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"/>
        <w:gridCol w:w="547"/>
        <w:gridCol w:w="1013"/>
        <w:gridCol w:w="1358"/>
        <w:gridCol w:w="406"/>
        <w:gridCol w:w="850"/>
        <w:gridCol w:w="406"/>
        <w:gridCol w:w="850"/>
        <w:gridCol w:w="1119"/>
        <w:gridCol w:w="681"/>
        <w:gridCol w:w="692"/>
        <w:gridCol w:w="137"/>
        <w:gridCol w:w="136"/>
        <w:gridCol w:w="136"/>
        <w:gridCol w:w="136"/>
        <w:gridCol w:w="136"/>
        <w:gridCol w:w="136"/>
        <w:gridCol w:w="13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Факультет</w:t>
            </w:r>
          </w:p>
        </w:tc>
        <w:tc>
          <w:tcPr>
            <w:tcW w:w="862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Группа специальностей (при проведении общего конкурса по группе специальностей группе факультетов, факультету, группе УВО)</w:t>
            </w:r>
          </w:p>
        </w:tc>
        <w:tc>
          <w:tcPr>
            <w:tcW w:w="74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Специальность (предметная область, язык, профилизация)</w:t>
            </w:r>
            <w:r>
              <w:br/>
            </w:r>
            <w:r>
              <w:rPr>
                <w:sz w:val="20"/>
                <w:szCs w:val="20"/>
              </w:rPr>
              <w:t>(при проведении конкурса по специальности, группе специальностей, группе факул</w:t>
            </w:r>
            <w:r>
              <w:rPr>
                <w:sz w:val="20"/>
                <w:szCs w:val="20"/>
              </w:rPr>
              <w:t>ьтетов, факультету, группе УВО)</w:t>
            </w:r>
          </w:p>
        </w:tc>
        <w:tc>
          <w:tcPr>
            <w:tcW w:w="700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План приема</w:t>
            </w:r>
          </w:p>
        </w:tc>
        <w:tc>
          <w:tcPr>
            <w:tcW w:w="2289" w:type="pct"/>
            <w:gridSpan w:val="1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Подано заявлений от абитуриентов*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17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407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70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суммой набранных баллов для конкурсного зачисления (с градацией в 5 (пять) баллов по убывающей шкале)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2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план приема</w:t>
            </w:r>
          </w:p>
        </w:tc>
        <w:tc>
          <w:tcPr>
            <w:tcW w:w="59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подано заявлений от абитуриентов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17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</w:t>
            </w: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52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 том числе на </w:t>
            </w:r>
            <w:r>
              <w:rPr>
                <w:sz w:val="20"/>
                <w:szCs w:val="20"/>
              </w:rPr>
              <w:lastRenderedPageBreak/>
              <w:t>условиях целевой подготовки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на условиях </w:t>
            </w:r>
            <w:r>
              <w:rPr>
                <w:sz w:val="20"/>
                <w:szCs w:val="20"/>
              </w:rPr>
              <w:lastRenderedPageBreak/>
              <w:t>целевой подготовки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без вступительн</w:t>
            </w:r>
            <w:r>
              <w:rPr>
                <w:sz w:val="20"/>
                <w:szCs w:val="20"/>
              </w:rPr>
              <w:lastRenderedPageBreak/>
              <w:t>ых испытаний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вне конкур</w:t>
            </w:r>
            <w:r>
              <w:rPr>
                <w:sz w:val="20"/>
                <w:szCs w:val="20"/>
              </w:rPr>
              <w:lastRenderedPageBreak/>
              <w:t>са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по конкур</w:t>
            </w:r>
            <w:r>
              <w:rPr>
                <w:sz w:val="20"/>
                <w:szCs w:val="20"/>
              </w:rPr>
              <w:lastRenderedPageBreak/>
              <w:t>су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240"/>
        <w:ind w:firstLine="566"/>
        <w:jc w:val="both"/>
      </w:pPr>
      <w:r>
        <w:rPr>
          <w:sz w:val="20"/>
          <w:szCs w:val="20"/>
        </w:rPr>
        <w:t>* В случае конкурса по группе специальностей (группе факультетов, факультету, группе УВО) заполняется по каждой специальности, указанной абитуриентами в заявлении первой.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3667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2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8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 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 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03.03.2026 № 60)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before="240" w:after="0"/>
        <w:jc w:val="center"/>
      </w:pPr>
      <w:r>
        <w:rPr>
          <w:b/>
          <w:bCs/>
        </w:rPr>
        <w:t>Информация о ходе приема документов от абитуриентов, поступающих на условиях целевой подготовки</w:t>
      </w:r>
    </w:p>
    <w:p w:rsidR="001821EA" w:rsidRDefault="00926DBA">
      <w:pPr>
        <w:spacing w:after="60"/>
        <w:jc w:val="center"/>
      </w:pPr>
      <w:r>
        <w:t> </w:t>
      </w:r>
    </w:p>
    <w:p w:rsidR="001821EA" w:rsidRDefault="00926DBA">
      <w:pPr>
        <w:spacing w:after="60"/>
        <w:jc w:val="center"/>
      </w:pPr>
      <w:r>
        <w:t>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высшего образования)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5"/>
        <w:gridCol w:w="2415"/>
        <w:gridCol w:w="241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Время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50" w:type="pct"/>
            <w:vMerge w:val="restart"/>
            <w:tcBorders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50" w:type="pct"/>
            <w:vMerge w:val="restart"/>
            <w:tcBorders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Прием осуществляется для получения образования в _______________________________</w:t>
      </w:r>
    </w:p>
    <w:p w:rsidR="001821EA" w:rsidRDefault="00926DBA">
      <w:pPr>
        <w:spacing w:after="0"/>
        <w:ind w:left="5811"/>
      </w:pPr>
      <w:r>
        <w:rPr>
          <w:sz w:val="20"/>
          <w:szCs w:val="20"/>
        </w:rPr>
        <w:t>(полный срок, сокращенный срок)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940"/>
        <w:gridCol w:w="1078"/>
        <w:gridCol w:w="649"/>
        <w:gridCol w:w="1173"/>
        <w:gridCol w:w="730"/>
        <w:gridCol w:w="527"/>
        <w:gridCol w:w="527"/>
        <w:gridCol w:w="529"/>
        <w:gridCol w:w="527"/>
        <w:gridCol w:w="522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Код и наименование специальности общего высшего и специального </w:t>
            </w:r>
            <w:r>
              <w:rPr>
                <w:sz w:val="20"/>
                <w:szCs w:val="20"/>
              </w:rPr>
              <w:lastRenderedPageBreak/>
              <w:t>высшего образования*</w:t>
            </w:r>
          </w:p>
        </w:tc>
        <w:tc>
          <w:tcPr>
            <w:tcW w:w="100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Наименование организации, для которой выделены места для подготовки </w:t>
            </w:r>
            <w:r>
              <w:rPr>
                <w:sz w:val="20"/>
                <w:szCs w:val="20"/>
              </w:rPr>
              <w:lastRenderedPageBreak/>
              <w:t>специалистов с общим высшим образованием на условиях целевой подготовки</w:t>
            </w:r>
          </w:p>
        </w:tc>
        <w:tc>
          <w:tcPr>
            <w:tcW w:w="55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 xml:space="preserve">План приема на условиях целевой </w:t>
            </w:r>
            <w:r>
              <w:rPr>
                <w:sz w:val="20"/>
                <w:szCs w:val="20"/>
              </w:rPr>
              <w:t>подготовки</w:t>
            </w:r>
          </w:p>
        </w:tc>
        <w:tc>
          <w:tcPr>
            <w:tcW w:w="2683" w:type="pct"/>
            <w:gridSpan w:val="8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Подано заявлений от абитуриентов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3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348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без вступи-</w:t>
            </w:r>
            <w:r>
              <w:br/>
            </w:r>
            <w:r>
              <w:rPr>
                <w:sz w:val="20"/>
                <w:szCs w:val="20"/>
              </w:rPr>
              <w:t xml:space="preserve">тельных </w:t>
            </w:r>
            <w:r>
              <w:rPr>
                <w:sz w:val="20"/>
                <w:szCs w:val="20"/>
              </w:rPr>
              <w:lastRenderedPageBreak/>
              <w:t>испытаний</w:t>
            </w:r>
          </w:p>
        </w:tc>
        <w:tc>
          <w:tcPr>
            <w:tcW w:w="1741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по конкурсу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3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36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 том числе, с суммой набранных баллов для конкурсного зачисления (с градацией в 5 (пять) баллов по убывающей шкале)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7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240"/>
        <w:ind w:firstLine="566"/>
        <w:jc w:val="both"/>
      </w:pPr>
      <w:r>
        <w:rPr>
          <w:sz w:val="20"/>
          <w:szCs w:val="20"/>
        </w:rPr>
        <w:t>* В соответствии с Общегосударственным классификатором Республики Беларусь ОКРБ 011-2022 «Специальности и квалификации», утвержденным постановлением Министерства образования Республики Беларусь от 24 марта 2022 г. № 54.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6"/>
        <w:gridCol w:w="3073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09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 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 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19.10.2022 № 390)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0"/>
        <w:gridCol w:w="4629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04" w:type="pct"/>
            <w:vMerge w:val="restart"/>
          </w:tcPr>
          <w:p w:rsidR="001821EA" w:rsidRDefault="00926DBA">
            <w:pPr>
              <w:spacing w:after="60"/>
            </w:pPr>
            <w:r>
              <w:t>Допустить к вступительным испытаниям и участи</w:t>
            </w:r>
            <w:r>
              <w:t>ю в конкурсе</w:t>
            </w:r>
            <w:r>
              <w:br/>
            </w:r>
            <w:r>
              <w:t>Допустить к участию в конкурсе</w:t>
            </w:r>
          </w:p>
          <w:p w:rsidR="001821EA" w:rsidRDefault="00926DBA">
            <w:pPr>
              <w:spacing w:after="0"/>
            </w:pPr>
            <w:r>
              <w:rPr>
                <w:sz w:val="20"/>
                <w:szCs w:val="20"/>
              </w:rPr>
              <w:t>(нужное подчеркнуть)</w:t>
            </w:r>
          </w:p>
          <w:p w:rsidR="001821EA" w:rsidRDefault="00926DBA">
            <w:pPr>
              <w:spacing w:before="120" w:after="60"/>
            </w:pPr>
            <w:r>
              <w:t>Ректор (начальник)</w:t>
            </w:r>
            <w:r>
              <w:br/>
            </w:r>
            <w:r>
              <w:t>(председатель межвузовской</w:t>
            </w:r>
            <w:r>
              <w:br/>
            </w:r>
            <w:r>
              <w:t>приемной комиссии**)</w:t>
            </w:r>
            <w:r>
              <w:br/>
            </w:r>
            <w:r>
              <w:t>____________________ г.</w:t>
            </w:r>
          </w:p>
        </w:tc>
        <w:tc>
          <w:tcPr>
            <w:tcW w:w="2396" w:type="pct"/>
            <w:vMerge w:val="restart"/>
          </w:tcPr>
          <w:p w:rsidR="001821EA" w:rsidRDefault="00926DBA">
            <w:pPr>
              <w:spacing w:after="60"/>
            </w:pPr>
            <w:r>
              <w:t>Зачислить на __________ курс</w:t>
            </w:r>
            <w:r>
              <w:br/>
            </w:r>
            <w:r>
              <w:t>на факультет ________________________</w:t>
            </w:r>
          </w:p>
          <w:p w:rsidR="001821EA" w:rsidRDefault="00926DBA">
            <w:pPr>
              <w:spacing w:after="0"/>
              <w:ind w:left="1406" w:right="179"/>
              <w:jc w:val="center"/>
            </w:pPr>
            <w:r>
              <w:rPr>
                <w:sz w:val="20"/>
                <w:szCs w:val="20"/>
              </w:rPr>
              <w:t>специальность* (предметная область, язык, профилизация)</w:t>
            </w:r>
          </w:p>
          <w:p w:rsidR="001821EA" w:rsidRDefault="00926DBA">
            <w:pPr>
              <w:spacing w:after="60"/>
            </w:pPr>
            <w:r>
              <w:t>____________________________________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left="6256"/>
        <w:jc w:val="both"/>
      </w:pPr>
      <w:r>
        <w:t>Приказ __ _______ № _____</w:t>
      </w:r>
    </w:p>
    <w:p w:rsidR="001821EA" w:rsidRDefault="00926DBA">
      <w:pPr>
        <w:spacing w:after="60"/>
        <w:ind w:left="6256"/>
        <w:jc w:val="both"/>
      </w:pPr>
      <w:r>
        <w:t>Ректор (начальник)</w:t>
      </w:r>
    </w:p>
    <w:p w:rsidR="001821EA" w:rsidRDefault="00926DBA">
      <w:pPr>
        <w:spacing w:after="60"/>
        <w:ind w:left="6256"/>
        <w:jc w:val="both"/>
      </w:pPr>
      <w:r>
        <w:t>(председатель межвузовской</w:t>
      </w:r>
    </w:p>
    <w:p w:rsidR="001821EA" w:rsidRDefault="00926DBA">
      <w:pPr>
        <w:spacing w:after="60"/>
        <w:ind w:left="6256"/>
        <w:jc w:val="both"/>
      </w:pPr>
      <w:r>
        <w:lastRenderedPageBreak/>
        <w:t>приемной комиссии**)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Ректору (начальнику) (председателю межвузовской приемной комиссии</w:t>
      </w:r>
      <w:r>
        <w:t>**) 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jc w:val="both"/>
      </w:pPr>
      <w:r>
        <w:t>от __________________________________________________________________________</w:t>
      </w:r>
    </w:p>
    <w:p w:rsidR="001821EA" w:rsidRDefault="00926DBA">
      <w:pPr>
        <w:spacing w:after="0"/>
        <w:ind w:left="251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который(ая) проживает по адресу: _______________________________________________</w:t>
      </w:r>
    </w:p>
    <w:p w:rsidR="001821EA" w:rsidRDefault="00926DBA">
      <w:pPr>
        <w:spacing w:after="0"/>
        <w:ind w:left="3569"/>
        <w:jc w:val="center"/>
      </w:pPr>
      <w:r>
        <w:rPr>
          <w:sz w:val="20"/>
          <w:szCs w:val="20"/>
        </w:rPr>
        <w:t>(почтовый индекс, адрес места жительства в соответствии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со штампом о регистрации, домашний и мобил</w:t>
      </w:r>
      <w:r>
        <w:rPr>
          <w:sz w:val="20"/>
          <w:szCs w:val="20"/>
        </w:rPr>
        <w:t>ьный телефоны)</w:t>
      </w:r>
    </w:p>
    <w:p w:rsidR="001821EA" w:rsidRDefault="00926DBA">
      <w:pPr>
        <w:spacing w:after="60"/>
        <w:jc w:val="both"/>
      </w:pPr>
      <w:r>
        <w:t>и закончил(а) _________________________________________________________________</w:t>
      </w:r>
    </w:p>
    <w:p w:rsidR="001821EA" w:rsidRDefault="00926DBA">
      <w:pPr>
        <w:spacing w:after="0"/>
        <w:ind w:left="1441"/>
        <w:jc w:val="center"/>
      </w:pPr>
      <w:r>
        <w:rPr>
          <w:sz w:val="20"/>
          <w:szCs w:val="20"/>
        </w:rPr>
        <w:t>(год окончания, наименование учреждения образования)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являюсь студентом(кой) ___ курс</w:t>
      </w:r>
      <w:r>
        <w:t>а _______________________________________________</w:t>
      </w:r>
    </w:p>
    <w:p w:rsidR="001821EA" w:rsidRDefault="00926DBA">
      <w:pPr>
        <w:spacing w:after="0"/>
        <w:ind w:left="3597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jc w:val="both"/>
      </w:pPr>
      <w:r>
        <w:t>по специальности _____________________________________________________________</w:t>
      </w:r>
    </w:p>
    <w:p w:rsidR="001821EA" w:rsidRDefault="00926DBA">
      <w:pPr>
        <w:spacing w:after="0"/>
        <w:ind w:left="1860"/>
        <w:jc w:val="center"/>
      </w:pPr>
      <w:r>
        <w:rPr>
          <w:sz w:val="20"/>
          <w:szCs w:val="20"/>
        </w:rPr>
        <w:t>(наименование специальности)</w:t>
      </w:r>
    </w:p>
    <w:p w:rsidR="001821EA" w:rsidRDefault="00926DBA">
      <w:pPr>
        <w:spacing w:after="60"/>
        <w:jc w:val="both"/>
      </w:pPr>
      <w:r>
        <w:t>До поступления в учреждение высшего образования изучал(а) иностранный язык ____________________________________________________________________________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ЗАЯВЛЕНИЕ</w:t>
      </w:r>
    </w:p>
    <w:p w:rsidR="001821EA" w:rsidRDefault="00926DBA">
      <w:pPr>
        <w:spacing w:after="60"/>
        <w:ind w:firstLine="566"/>
        <w:jc w:val="both"/>
      </w:pPr>
      <w:r>
        <w:t>Прошу допустить меня к вступительным испытаниям и участию в конкурсе, к участию в конкурсе</w:t>
      </w:r>
    </w:p>
    <w:p w:rsidR="001821EA" w:rsidRDefault="00926DBA">
      <w:pPr>
        <w:spacing w:after="0"/>
      </w:pPr>
      <w:r>
        <w:rPr>
          <w:sz w:val="20"/>
          <w:szCs w:val="20"/>
        </w:rPr>
        <w:t>(по</w:t>
      </w:r>
      <w:r>
        <w:rPr>
          <w:sz w:val="20"/>
          <w:szCs w:val="20"/>
        </w:rPr>
        <w:t>дчеркнуть один из перечисленных вариантов)</w:t>
      </w:r>
    </w:p>
    <w:p w:rsidR="001821EA" w:rsidRDefault="00926DBA">
      <w:pPr>
        <w:spacing w:before="120" w:after="60"/>
        <w:jc w:val="both"/>
      </w:pPr>
      <w:r>
        <w:t>для получения первого, второго, последующего высшего образования</w:t>
      </w:r>
    </w:p>
    <w:p w:rsidR="001821EA" w:rsidRDefault="00926DBA">
      <w:pPr>
        <w:spacing w:after="0"/>
      </w:pPr>
      <w:r>
        <w:rPr>
          <w:sz w:val="20"/>
          <w:szCs w:val="20"/>
        </w:rPr>
        <w:t>(подчеркнуть один из перечисленных вариантов)</w:t>
      </w:r>
    </w:p>
    <w:p w:rsidR="001821EA" w:rsidRDefault="00926DBA">
      <w:pPr>
        <w:spacing w:before="120" w:after="60"/>
        <w:jc w:val="both"/>
      </w:pPr>
      <w:r>
        <w:t>в дневной, вечерней, заочной, дистанционной форме получения образования</w:t>
      </w:r>
    </w:p>
    <w:p w:rsidR="001821EA" w:rsidRDefault="00926DBA">
      <w:pPr>
        <w:spacing w:after="0"/>
      </w:pPr>
      <w:r>
        <w:rPr>
          <w:sz w:val="20"/>
          <w:szCs w:val="20"/>
        </w:rPr>
        <w:t>(подчеркнуть один из перечисленных вариантов)</w:t>
      </w:r>
    </w:p>
    <w:p w:rsidR="001821EA" w:rsidRDefault="00926DBA">
      <w:pPr>
        <w:spacing w:before="120" w:after="60"/>
        <w:jc w:val="both"/>
      </w:pPr>
      <w:r>
        <w:t>на условиях целевой подготовки, за счет средств республиканского бюджета, на платной основе</w:t>
      </w:r>
    </w:p>
    <w:p w:rsidR="001821EA" w:rsidRDefault="00926DBA">
      <w:pPr>
        <w:spacing w:after="0"/>
      </w:pPr>
      <w:r>
        <w:rPr>
          <w:sz w:val="20"/>
          <w:szCs w:val="20"/>
        </w:rPr>
        <w:t>(подчеркнуть один из перечисленных вариантов)</w:t>
      </w:r>
    </w:p>
    <w:p w:rsidR="001821EA" w:rsidRDefault="00926DBA">
      <w:pPr>
        <w:spacing w:before="120" w:after="60"/>
        <w:jc w:val="both"/>
      </w:pPr>
      <w:r>
        <w:t>для получения образования в полный срок, в сокращенный срок</w:t>
      </w:r>
    </w:p>
    <w:p w:rsidR="001821EA" w:rsidRDefault="00926DBA">
      <w:pPr>
        <w:spacing w:after="0"/>
      </w:pPr>
      <w:r>
        <w:rPr>
          <w:sz w:val="20"/>
          <w:szCs w:val="20"/>
        </w:rPr>
        <w:t>(подчеркнуть</w:t>
      </w:r>
      <w:r>
        <w:rPr>
          <w:sz w:val="20"/>
          <w:szCs w:val="20"/>
        </w:rPr>
        <w:t xml:space="preserve"> один из перечисленных вариантов)</w:t>
      </w:r>
    </w:p>
    <w:p w:rsidR="001821EA" w:rsidRDefault="00926DBA">
      <w:pPr>
        <w:spacing w:before="120" w:after="60"/>
        <w:jc w:val="both"/>
      </w:pPr>
      <w:r>
        <w:t>на факультете (факультетах), по специальности* (специальностям, предметной области, языку, профилизации):</w:t>
      </w:r>
    </w:p>
    <w:p w:rsidR="001821EA" w:rsidRDefault="00926DBA">
      <w:pPr>
        <w:spacing w:after="60"/>
        <w:jc w:val="both"/>
      </w:pPr>
      <w:r>
        <w:t>1. __________________________________________________________________________</w:t>
      </w:r>
    </w:p>
    <w:p w:rsidR="001821EA" w:rsidRDefault="00926DBA">
      <w:pPr>
        <w:spacing w:after="60"/>
        <w:jc w:val="both"/>
      </w:pPr>
      <w:r>
        <w:t>2. ___________________________________</w:t>
      </w:r>
      <w:r>
        <w:t>_______________________________________</w:t>
      </w:r>
    </w:p>
    <w:p w:rsidR="001821EA" w:rsidRDefault="00926DBA">
      <w:pPr>
        <w:spacing w:after="60"/>
        <w:jc w:val="both"/>
      </w:pPr>
      <w:r>
        <w:t>3. __________________________________________________________________________</w:t>
      </w:r>
    </w:p>
    <w:p w:rsidR="001821EA" w:rsidRDefault="00926DBA">
      <w:pPr>
        <w:spacing w:after="60"/>
        <w:jc w:val="both"/>
      </w:pPr>
      <w:r>
        <w:t>4. 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lastRenderedPageBreak/>
        <w:t>Вступительные испытания буду сдавать на белорусском языке, р</w:t>
      </w:r>
      <w:r>
        <w:t>усском языке.</w:t>
      </w:r>
    </w:p>
    <w:p w:rsidR="001821EA" w:rsidRDefault="00926DBA">
      <w:pPr>
        <w:spacing w:after="0"/>
      </w:pPr>
      <w:r>
        <w:rPr>
          <w:sz w:val="20"/>
          <w:szCs w:val="20"/>
        </w:rPr>
        <w:t>(нужное подчеркнуть)</w:t>
      </w:r>
    </w:p>
    <w:p w:rsidR="001821EA" w:rsidRDefault="00926DBA">
      <w:pPr>
        <w:spacing w:after="60"/>
        <w:ind w:firstLine="566"/>
        <w:jc w:val="both"/>
      </w:pPr>
      <w:r>
        <w:t>О себе сообщаю следующие сведения:</w:t>
      </w:r>
    </w:p>
    <w:p w:rsidR="001821EA" w:rsidRDefault="00926DBA">
      <w:pPr>
        <w:spacing w:after="60"/>
        <w:jc w:val="both"/>
      </w:pPr>
      <w:r>
        <w:t>число, месяц, год рождения 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(место работы, занимаемая до</w:t>
      </w:r>
      <w:r>
        <w:rPr>
          <w:sz w:val="20"/>
          <w:szCs w:val="20"/>
        </w:rPr>
        <w:t>лжность служащего (профессия рабочего)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трудовой стаж по профилю избранной специальности ______ лет _____ месяцев (полных)</w:t>
      </w:r>
    </w:p>
    <w:p w:rsidR="001821EA" w:rsidRDefault="00926DBA">
      <w:pPr>
        <w:spacing w:after="60"/>
        <w:jc w:val="both"/>
      </w:pPr>
      <w:r>
        <w:t>_________________________________________________________</w:t>
      </w:r>
      <w:r>
        <w:t>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(осуществление предпринимательской деятельности или деятельности, не относящейся в соответствии с законодательными актами к предпринимательской (с указанием вида такой деятельности)</w:t>
      </w:r>
    </w:p>
    <w:p w:rsidR="001821EA" w:rsidRDefault="00926DBA">
      <w:pPr>
        <w:spacing w:after="60"/>
        <w:jc w:val="both"/>
      </w:pPr>
      <w:r>
        <w:t>нуждаюсь в общежитии (да, нет) _______________________</w:t>
      </w:r>
      <w:r>
        <w:t>_________________________</w:t>
      </w:r>
    </w:p>
    <w:p w:rsidR="001821EA" w:rsidRDefault="00926DBA">
      <w:pPr>
        <w:spacing w:after="60"/>
        <w:jc w:val="both"/>
      </w:pPr>
      <w:r>
        <w:t>родители:</w:t>
      </w:r>
    </w:p>
    <w:p w:rsidR="001821EA" w:rsidRDefault="00926DBA">
      <w:pPr>
        <w:spacing w:after="60"/>
        <w:jc w:val="both"/>
      </w:pPr>
      <w:r>
        <w:t>отец ________________________________________________________________________</w:t>
      </w:r>
    </w:p>
    <w:p w:rsidR="001821EA" w:rsidRDefault="00926DBA">
      <w:pPr>
        <w:spacing w:after="0"/>
        <w:ind w:left="489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проживает по адресу: __________________________________________________________</w:t>
      </w:r>
    </w:p>
    <w:p w:rsidR="001821EA" w:rsidRDefault="00926DBA">
      <w:pPr>
        <w:spacing w:after="0"/>
        <w:ind w:left="2253"/>
        <w:jc w:val="center"/>
      </w:pPr>
      <w:r>
        <w:rPr>
          <w:sz w:val="20"/>
          <w:szCs w:val="20"/>
        </w:rPr>
        <w:t>(почтовый индекс, адрес места жительства в соответствии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со штампом о регистрации)</w:t>
      </w:r>
    </w:p>
    <w:p w:rsidR="001821EA" w:rsidRDefault="00926DBA">
      <w:pPr>
        <w:spacing w:after="60"/>
        <w:jc w:val="both"/>
      </w:pPr>
      <w:r>
        <w:t>мать ________________________________________________________________________</w:t>
      </w:r>
    </w:p>
    <w:p w:rsidR="001821EA" w:rsidRDefault="00926DBA">
      <w:pPr>
        <w:spacing w:after="0"/>
        <w:ind w:left="502"/>
        <w:jc w:val="center"/>
      </w:pPr>
      <w:r>
        <w:rPr>
          <w:sz w:val="20"/>
          <w:szCs w:val="20"/>
        </w:rPr>
        <w:t>(фамилия, собственн</w:t>
      </w:r>
      <w:r>
        <w:rPr>
          <w:sz w:val="20"/>
          <w:szCs w:val="20"/>
        </w:rPr>
        <w:t>ое имя, отчество (если таковое имеется)</w:t>
      </w:r>
    </w:p>
    <w:p w:rsidR="001821EA" w:rsidRDefault="00926DBA">
      <w:pPr>
        <w:spacing w:after="60"/>
        <w:jc w:val="both"/>
      </w:pPr>
      <w:r>
        <w:t>проживает по адресу: __________________________________________________________</w:t>
      </w:r>
    </w:p>
    <w:p w:rsidR="001821EA" w:rsidRDefault="00926DBA">
      <w:pPr>
        <w:spacing w:after="0"/>
        <w:ind w:left="2281"/>
        <w:jc w:val="center"/>
      </w:pPr>
      <w:r>
        <w:rPr>
          <w:sz w:val="20"/>
          <w:szCs w:val="20"/>
        </w:rPr>
        <w:t>(почтовый индекс, адрес места жительства в соответствии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со </w:t>
      </w:r>
      <w:r>
        <w:rPr>
          <w:sz w:val="20"/>
          <w:szCs w:val="20"/>
        </w:rPr>
        <w:t>штампом о регистрации)</w:t>
      </w:r>
    </w:p>
    <w:p w:rsidR="001821EA" w:rsidRDefault="00926DBA">
      <w:pPr>
        <w:spacing w:after="60"/>
        <w:jc w:val="both"/>
      </w:pPr>
      <w:r>
        <w:t>имею право на льготы _________________________________________________________</w:t>
      </w:r>
    </w:p>
    <w:p w:rsidR="001821EA" w:rsidRDefault="00926DBA">
      <w:pPr>
        <w:spacing w:after="60"/>
        <w:jc w:val="both"/>
      </w:pPr>
      <w:r>
        <w:t>данные документа, удостоверяющего личность ____________________________________</w:t>
      </w:r>
    </w:p>
    <w:p w:rsidR="001821EA" w:rsidRDefault="00926DBA">
      <w:pPr>
        <w:spacing w:after="0"/>
        <w:ind w:left="4913"/>
        <w:jc w:val="center"/>
      </w:pPr>
      <w:r>
        <w:rPr>
          <w:sz w:val="20"/>
          <w:szCs w:val="20"/>
        </w:rPr>
        <w:t>(серия (при наличии), номер, дата выдачи,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наименование (код) государственного органа, его выдавшего, идентификационный номер (при наличии)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Вид к</w:t>
      </w:r>
      <w:r>
        <w:t>онкурса ________________________________________________________________</w:t>
      </w:r>
    </w:p>
    <w:p w:rsidR="001821EA" w:rsidRDefault="00926DBA">
      <w:pPr>
        <w:spacing w:after="0"/>
        <w:ind w:left="1454"/>
        <w:jc w:val="center"/>
      </w:pPr>
      <w:r>
        <w:rPr>
          <w:sz w:val="20"/>
          <w:szCs w:val="20"/>
        </w:rPr>
        <w:t>(проставляется ответственным секретарем приемной комиссии</w:t>
      </w:r>
      <w:r>
        <w:br/>
      </w:r>
      <w:r>
        <w:rPr>
          <w:sz w:val="20"/>
          <w:szCs w:val="20"/>
        </w:rPr>
        <w:t>либо межвузовской приемной комиссии** (заместителем ответственного</w:t>
      </w:r>
      <w:r>
        <w:br/>
      </w:r>
      <w:r>
        <w:rPr>
          <w:sz w:val="20"/>
          <w:szCs w:val="20"/>
        </w:rPr>
        <w:t>секретаря) в соответствии с порядком приема в УВО)</w:t>
      </w:r>
    </w:p>
    <w:p w:rsidR="001821EA" w:rsidRDefault="00926DBA">
      <w:pPr>
        <w:spacing w:after="60"/>
        <w:jc w:val="both"/>
      </w:pPr>
      <w:r>
        <w:t>В насто</w:t>
      </w:r>
      <w:r>
        <w:t>ящее время обучаюсь в __________________________________________________</w:t>
      </w:r>
    </w:p>
    <w:p w:rsidR="001821EA" w:rsidRDefault="00926DBA">
      <w:pPr>
        <w:spacing w:after="0"/>
        <w:ind w:left="3219"/>
        <w:jc w:val="center"/>
      </w:pPr>
      <w:r>
        <w:rPr>
          <w:sz w:val="20"/>
          <w:szCs w:val="20"/>
        </w:rPr>
        <w:t>(указывается наименование УВО, в котором на момент написания данного заявления обучается абитуриент, и курс обучения)</w:t>
      </w:r>
    </w:p>
    <w:p w:rsidR="001821EA" w:rsidRDefault="00926DBA">
      <w:pPr>
        <w:spacing w:after="60"/>
        <w:jc w:val="both"/>
      </w:pPr>
      <w:r>
        <w:t>Дополнительные сведения 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На использование информации из базы данных абитуриентов*** _____________________</w:t>
      </w:r>
    </w:p>
    <w:p w:rsidR="001821EA" w:rsidRDefault="00926DBA">
      <w:pPr>
        <w:spacing w:after="0"/>
        <w:ind w:left="6704"/>
        <w:jc w:val="center"/>
      </w:pPr>
      <w:r>
        <w:rPr>
          <w:sz w:val="20"/>
          <w:szCs w:val="20"/>
        </w:rPr>
        <w:t>(согласен(а), не сог</w:t>
      </w:r>
      <w:r>
        <w:rPr>
          <w:sz w:val="20"/>
          <w:szCs w:val="20"/>
        </w:rPr>
        <w:t>ласен(а)</w:t>
      </w:r>
    </w:p>
    <w:p w:rsidR="001821EA" w:rsidRDefault="00926DBA">
      <w:pPr>
        <w:spacing w:after="60"/>
        <w:jc w:val="both"/>
      </w:pPr>
      <w:r>
        <w:lastRenderedPageBreak/>
        <w:t>С порядком приема и порядком подачи апелляции в учреждение образования ознакомлен(а).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2"/>
        <w:gridCol w:w="3029"/>
        <w:gridCol w:w="321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76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 __________________ ____ г.</w:t>
            </w:r>
          </w:p>
        </w:tc>
        <w:tc>
          <w:tcPr>
            <w:tcW w:w="1568" w:type="pct"/>
            <w:vMerge w:val="restart"/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6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заполнения заявления)</w:t>
            </w:r>
          </w:p>
        </w:tc>
        <w:tc>
          <w:tcPr>
            <w:tcW w:w="1568" w:type="pct"/>
            <w:vMerge w:val="restart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** Заполняется в случае участия в конкурсе по группе УВО.</w:t>
      </w:r>
    </w:p>
    <w:p w:rsidR="001821EA" w:rsidRDefault="00926DBA">
      <w:pPr>
        <w:spacing w:after="240"/>
        <w:ind w:firstLine="566"/>
        <w:jc w:val="both"/>
      </w:pPr>
      <w:r>
        <w:rPr>
          <w:sz w:val="20"/>
          <w:szCs w:val="20"/>
        </w:rPr>
        <w:t>*** Заполняется в случае участия абитуриента в про</w:t>
      </w:r>
      <w:r>
        <w:rPr>
          <w:sz w:val="20"/>
          <w:szCs w:val="20"/>
        </w:rPr>
        <w:t>цедуре автоматизированного зачисления.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6"/>
        <w:gridCol w:w="3073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409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91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 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 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19.10.2022 № 390)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РЕКОМЕНДАЦИЯ</w:t>
      </w:r>
    </w:p>
    <w:p w:rsidR="001821EA" w:rsidRDefault="00926DBA">
      <w:pPr>
        <w:spacing w:after="60"/>
        <w:jc w:val="both"/>
      </w:pPr>
      <w:r>
        <w:t>Дана ________________________________________________________________________</w:t>
      </w:r>
    </w:p>
    <w:p w:rsidR="001821EA" w:rsidRDefault="00926DBA">
      <w:pPr>
        <w:spacing w:after="0"/>
        <w:ind w:left="559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учащемуся(йся) ______________________________________________________________</w:t>
      </w:r>
    </w:p>
    <w:p w:rsidR="001821EA" w:rsidRDefault="00926DBA">
      <w:pPr>
        <w:spacing w:after="0"/>
        <w:ind w:left="1651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jc w:val="both"/>
      </w:pPr>
      <w:r>
        <w:t>обучавшемуся(йся) в 11 классе*</w:t>
      </w:r>
    </w:p>
    <w:p w:rsidR="001821EA" w:rsidRDefault="00926DBA">
      <w:pPr>
        <w:spacing w:after="60"/>
        <w:jc w:val="both"/>
      </w:pPr>
      <w:r>
        <w:t>обучавшемуся(йся) с ___ _________________ 20___ г. по ___ _______________ 20___ г.</w:t>
      </w:r>
    </w:p>
    <w:p w:rsidR="001821EA" w:rsidRDefault="00926DBA">
      <w:pPr>
        <w:spacing w:after="60"/>
        <w:jc w:val="both"/>
      </w:pPr>
      <w:r>
        <w:t>Учащийся(аяся) ______________________________________________________________</w:t>
      </w:r>
    </w:p>
    <w:p w:rsidR="001821EA" w:rsidRDefault="00926DBA">
      <w:pPr>
        <w:spacing w:after="60"/>
        <w:jc w:val="both"/>
      </w:pPr>
      <w:r>
        <w:t>за время учебы зарекомендовал(а) себя 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Заслуги (поощрения) __________________________________________________________</w:t>
      </w:r>
    </w:p>
    <w:p w:rsidR="001821EA" w:rsidRDefault="00926DBA">
      <w:pPr>
        <w:spacing w:after="60"/>
        <w:jc w:val="both"/>
      </w:pPr>
      <w:r>
        <w:t>__________________</w:t>
      </w:r>
      <w:r>
        <w:t>__________________________________________________________</w:t>
      </w:r>
    </w:p>
    <w:p w:rsidR="001821EA" w:rsidRDefault="00926DBA">
      <w:pPr>
        <w:spacing w:after="60"/>
        <w:jc w:val="both"/>
      </w:pPr>
      <w:r>
        <w:t>Педагогический совет _________________________________________________________</w:t>
      </w:r>
    </w:p>
    <w:p w:rsidR="001821EA" w:rsidRDefault="00926DBA">
      <w:pPr>
        <w:spacing w:after="0"/>
        <w:ind w:left="2309"/>
        <w:jc w:val="center"/>
      </w:pPr>
      <w:r>
        <w:rPr>
          <w:sz w:val="20"/>
          <w:szCs w:val="20"/>
        </w:rPr>
        <w:t>(название учреждения образования)</w:t>
      </w:r>
    </w:p>
    <w:p w:rsidR="001821EA" w:rsidRDefault="00926DBA">
      <w:pPr>
        <w:spacing w:after="60"/>
        <w:jc w:val="both"/>
      </w:pPr>
      <w:r>
        <w:t>рекомендует учащегося(уюся) __________________________________________________</w:t>
      </w:r>
    </w:p>
    <w:p w:rsidR="001821EA" w:rsidRDefault="00926DBA">
      <w:pPr>
        <w:spacing w:after="0"/>
        <w:ind w:left="3135"/>
        <w:jc w:val="center"/>
      </w:pPr>
      <w:r>
        <w:rPr>
          <w:sz w:val="20"/>
          <w:szCs w:val="20"/>
        </w:rPr>
        <w:lastRenderedPageBreak/>
        <w:t>(фами</w:t>
      </w:r>
      <w:r>
        <w:rPr>
          <w:sz w:val="20"/>
          <w:szCs w:val="20"/>
        </w:rPr>
        <w:t>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для поступления в УВО на педагогические специальности, участия в конкурсе для получения высшего образования на условиях целевой подготовки специалистов.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Председатель педагогического совета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3116"/>
        <w:gridCol w:w="321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721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</w:t>
            </w:r>
            <w:r>
              <w:t>_______________</w:t>
            </w:r>
          </w:p>
        </w:tc>
        <w:tc>
          <w:tcPr>
            <w:tcW w:w="1613" w:type="pct"/>
            <w:vMerge w:val="restart"/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21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13" w:type="pct"/>
            <w:vMerge w:val="restart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jc w:val="both"/>
      </w:pPr>
      <w:r>
        <w:t>___ ______________ 20___ г.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Данная рекомендация рассмотрена на заседании педагогического совета _______________</w:t>
      </w:r>
    </w:p>
    <w:p w:rsidR="001821EA" w:rsidRDefault="00926DBA">
      <w:pPr>
        <w:spacing w:after="0"/>
        <w:ind w:left="7502"/>
        <w:jc w:val="center"/>
      </w:pPr>
      <w:r>
        <w:rPr>
          <w:sz w:val="20"/>
          <w:szCs w:val="20"/>
        </w:rPr>
        <w:t>(название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учреждения образования)</w:t>
      </w:r>
    </w:p>
    <w:p w:rsidR="001821EA" w:rsidRDefault="00926DBA">
      <w:pPr>
        <w:spacing w:after="60"/>
        <w:jc w:val="both"/>
      </w:pPr>
      <w:r>
        <w:t>принята _____________________________________________________________________</w:t>
      </w:r>
    </w:p>
    <w:p w:rsidR="001821EA" w:rsidRDefault="00926DBA">
      <w:pPr>
        <w:spacing w:after="0"/>
        <w:ind w:left="867"/>
        <w:jc w:val="center"/>
      </w:pPr>
      <w:r>
        <w:rPr>
          <w:sz w:val="20"/>
          <w:szCs w:val="20"/>
        </w:rPr>
        <w:t>(вид голосования, итоги голосования)</w:t>
      </w:r>
    </w:p>
    <w:p w:rsidR="001821EA" w:rsidRDefault="00926DBA">
      <w:pPr>
        <w:spacing w:after="60"/>
        <w:jc w:val="both"/>
      </w:pPr>
      <w:r>
        <w:t>протокол заседания от ___ ___________________ 20___ г. № _________________________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5"/>
        <w:gridCol w:w="2536"/>
        <w:gridCol w:w="321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021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Секретарь педагогического совета</w:t>
            </w:r>
          </w:p>
        </w:tc>
        <w:tc>
          <w:tcPr>
            <w:tcW w:w="1313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21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3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Учащийся(аяся)** _______________________________________</w:t>
      </w:r>
      <w:r>
        <w:t>_____________________</w:t>
      </w:r>
    </w:p>
    <w:p w:rsidR="001821EA" w:rsidRDefault="00926DBA">
      <w:pPr>
        <w:spacing w:after="60"/>
        <w:jc w:val="both"/>
      </w:pPr>
      <w:r>
        <w:t>за время обучения в профильном классе (группе) педагогической направленности:</w:t>
      </w:r>
    </w:p>
    <w:p w:rsidR="001821EA" w:rsidRDefault="00926DBA">
      <w:pPr>
        <w:spacing w:after="60"/>
        <w:jc w:val="both"/>
      </w:pPr>
      <w:r>
        <w:t>участвовал(а) в педагогических пробах ___________________________________________</w:t>
      </w:r>
    </w:p>
    <w:p w:rsidR="001821EA" w:rsidRDefault="00926DBA">
      <w:pPr>
        <w:spacing w:after="0"/>
        <w:ind w:left="4059"/>
        <w:jc w:val="center"/>
      </w:pPr>
      <w:r>
        <w:rPr>
          <w:sz w:val="20"/>
          <w:szCs w:val="20"/>
        </w:rPr>
        <w:t>(указать количество, перечислить виды)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представил(а) портфолио «Я – педагог» __________________________________________</w:t>
      </w:r>
    </w:p>
    <w:p w:rsidR="001821EA" w:rsidRDefault="00926DBA">
      <w:pPr>
        <w:spacing w:after="0"/>
        <w:ind w:left="4143"/>
      </w:pPr>
      <w:r>
        <w:rPr>
          <w:sz w:val="20"/>
          <w:szCs w:val="20"/>
        </w:rPr>
        <w:t>(указать форму представления портфолио, общую оценку)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Иные достижения учащегося(ейся) ______________________________________________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Директор учреждения</w:t>
      </w:r>
    </w:p>
    <w:p w:rsidR="001821EA" w:rsidRDefault="00926DBA">
      <w:pPr>
        <w:spacing w:after="60"/>
        <w:jc w:val="both"/>
      </w:pPr>
      <w:r>
        <w:t>образования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3116"/>
        <w:gridCol w:w="321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721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1613" w:type="pct"/>
            <w:vMerge w:val="restart"/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21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13" w:type="pct"/>
            <w:vMerge w:val="restart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jc w:val="both"/>
      </w:pPr>
      <w:r>
        <w:t>___ ___________ 20___ г.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Заполняется только для лиц, обучающихся в 11 классе учреждения общего среднего образования в год подачи документов в приемную комиссию УВО.</w:t>
      </w:r>
    </w:p>
    <w:p w:rsidR="001821EA" w:rsidRDefault="00926DBA">
      <w:pPr>
        <w:spacing w:after="240"/>
        <w:ind w:firstLine="566"/>
        <w:jc w:val="both"/>
      </w:pPr>
      <w:r>
        <w:rPr>
          <w:sz w:val="20"/>
          <w:szCs w:val="20"/>
        </w:rPr>
        <w:lastRenderedPageBreak/>
        <w:t>** Заполняется только для выпускников профильных классов (групп) педагогической нап</w:t>
      </w:r>
      <w:r>
        <w:rPr>
          <w:sz w:val="20"/>
          <w:szCs w:val="20"/>
        </w:rPr>
        <w:t>равленности в случае наличия данной информации.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1821EA"/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259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56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344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</w:t>
            </w:r>
            <w:r>
              <w:br/>
            </w:r>
            <w:r>
              <w:rPr>
                <w:sz w:val="22"/>
                <w:szCs w:val="22"/>
              </w:rPr>
              <w:t>приему лиц</w:t>
            </w:r>
            <w:r>
              <w:br/>
            </w:r>
            <w:r>
              <w:rPr>
                <w:sz w:val="22"/>
                <w:szCs w:val="22"/>
              </w:rPr>
              <w:t>для получения высшего</w:t>
            </w:r>
            <w:r>
              <w:br/>
            </w:r>
            <w:r>
              <w:rPr>
                <w:sz w:val="22"/>
                <w:szCs w:val="22"/>
              </w:rPr>
              <w:t>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</w:pPr>
      <w:r>
        <w:rPr>
          <w:sz w:val="22"/>
          <w:szCs w:val="22"/>
        </w:rPr>
        <w:t>Штамп учреждения образования</w:t>
      </w:r>
    </w:p>
    <w:p w:rsidR="001821EA" w:rsidRDefault="00926DBA">
      <w:pPr>
        <w:spacing w:before="240" w:after="0"/>
        <w:jc w:val="center"/>
      </w:pPr>
      <w:r>
        <w:rPr>
          <w:b/>
          <w:bCs/>
        </w:rPr>
        <w:t>РАСПИСКА № ________________________________________________</w:t>
      </w:r>
    </w:p>
    <w:p w:rsidR="001821EA" w:rsidRDefault="00926DBA">
      <w:pPr>
        <w:spacing w:after="0"/>
        <w:ind w:left="2159"/>
        <w:jc w:val="center"/>
      </w:pPr>
      <w:r>
        <w:rPr>
          <w:sz w:val="20"/>
          <w:szCs w:val="20"/>
        </w:rPr>
        <w:t>(по журналу регистрации документов абитуриентов)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о приеме документов на факультет 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на специальность (предметную область, язык, профилизацию)*_______________________</w:t>
      </w:r>
    </w:p>
    <w:p w:rsidR="001821EA" w:rsidRDefault="00926DBA">
      <w:pPr>
        <w:spacing w:after="60"/>
        <w:jc w:val="both"/>
      </w:pPr>
      <w:r>
        <w:lastRenderedPageBreak/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от _____________</w:t>
      </w:r>
      <w:r>
        <w:t>______________________________________________________________</w:t>
      </w:r>
    </w:p>
    <w:p w:rsidR="001821EA" w:rsidRDefault="00926DBA">
      <w:pPr>
        <w:spacing w:after="0"/>
        <w:ind w:left="358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Приняты документы:</w:t>
      </w:r>
    </w:p>
    <w:p w:rsidR="001821EA" w:rsidRDefault="00926DBA">
      <w:pPr>
        <w:spacing w:after="60"/>
        <w:jc w:val="both"/>
      </w:pPr>
      <w:r>
        <w:t>1. Заявление.</w:t>
      </w:r>
    </w:p>
    <w:p w:rsidR="001821EA" w:rsidRDefault="00926DBA">
      <w:pPr>
        <w:spacing w:after="60"/>
        <w:jc w:val="both"/>
      </w:pPr>
      <w:r>
        <w:t>2. Фотографии.</w:t>
      </w:r>
    </w:p>
    <w:p w:rsidR="001821EA" w:rsidRDefault="00926DBA">
      <w:pPr>
        <w:spacing w:after="60"/>
        <w:jc w:val="both"/>
      </w:pPr>
      <w:r>
        <w:t>3. Документ об образовании (с приложением) ______________________________________</w:t>
      </w:r>
    </w:p>
    <w:p w:rsidR="001821EA" w:rsidRDefault="00926DBA">
      <w:pPr>
        <w:spacing w:after="60"/>
        <w:jc w:val="both"/>
      </w:pPr>
      <w:r>
        <w:t>4. Медицинская справка о состоянии здоровья.</w:t>
      </w:r>
    </w:p>
    <w:p w:rsidR="001821EA" w:rsidRDefault="00926DBA">
      <w:pPr>
        <w:spacing w:after="60"/>
        <w:jc w:val="both"/>
      </w:pPr>
      <w:r>
        <w:t>5. Сертификаты централизованного тестирования, централизованного экзамена по предметам 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</w:t>
      </w:r>
      <w:r>
        <w:t>_______________________</w:t>
      </w:r>
    </w:p>
    <w:p w:rsidR="001821EA" w:rsidRDefault="00926DBA">
      <w:pPr>
        <w:spacing w:after="60"/>
        <w:jc w:val="both"/>
      </w:pPr>
      <w:r>
        <w:t>6. Выписка из трудовой книжки, копия трудовой книжки, копия трудового договора, копия гражданско-правового договора, свидетельство о регистрации индивидуального предпринимателя (нужное подчеркнуть), иное (указать).</w:t>
      </w:r>
    </w:p>
    <w:p w:rsidR="001821EA" w:rsidRDefault="00926DBA">
      <w:pPr>
        <w:spacing w:after="60"/>
        <w:jc w:val="both"/>
      </w:pPr>
      <w:r>
        <w:t>7. Договор о целе</w:t>
      </w:r>
      <w:r>
        <w:t>вой подготовке специалиста (рабочего, служащего).</w:t>
      </w:r>
    </w:p>
    <w:p w:rsidR="001821EA" w:rsidRDefault="00926DBA">
      <w:pPr>
        <w:spacing w:after="60"/>
        <w:jc w:val="both"/>
      </w:pPr>
      <w:r>
        <w:t>8. Документы (копии), подтверждающие право на льготы 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</w:t>
      </w:r>
      <w:r>
        <w:t>_________________________________</w:t>
      </w:r>
    </w:p>
    <w:p w:rsidR="001821EA" w:rsidRDefault="00926DBA">
      <w:pPr>
        <w:spacing w:after="60"/>
        <w:jc w:val="both"/>
      </w:pPr>
      <w:r>
        <w:t>9. Иные документы 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</w:t>
      </w:r>
      <w:r>
        <w:t>______________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8"/>
        <w:gridCol w:w="2042"/>
        <w:gridCol w:w="2969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6" w:type="pct"/>
            <w:vMerge w:val="restart"/>
          </w:tcPr>
          <w:p w:rsidR="001821EA" w:rsidRDefault="00926DBA">
            <w:pPr>
              <w:spacing w:after="60"/>
            </w:pPr>
            <w:r>
              <w:t>Принял технический секретарь</w:t>
            </w:r>
            <w:r>
              <w:br/>
            </w:r>
            <w:r>
              <w:t>приемной комиссии</w:t>
            </w:r>
          </w:p>
        </w:tc>
        <w:tc>
          <w:tcPr>
            <w:tcW w:w="1057" w:type="pct"/>
            <w:vMerge w:val="restart"/>
            <w:vAlign w:val="bottom"/>
          </w:tcPr>
          <w:p w:rsidR="001821EA" w:rsidRDefault="00926DBA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537" w:type="pct"/>
            <w:vMerge w:val="restart"/>
            <w:vAlign w:val="bottom"/>
          </w:tcPr>
          <w:p w:rsidR="001821EA" w:rsidRDefault="00926DBA">
            <w:pPr>
              <w:spacing w:after="60"/>
              <w:jc w:val="center"/>
            </w:pPr>
            <w:r>
              <w:t>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6" w:type="pct"/>
            <w:vMerge w:val="restart"/>
          </w:tcPr>
          <w:p w:rsidR="001821EA" w:rsidRDefault="00926DBA">
            <w:pPr>
              <w:spacing w:after="60"/>
            </w:pPr>
            <w:r>
              <w:t> </w:t>
            </w:r>
          </w:p>
        </w:tc>
        <w:tc>
          <w:tcPr>
            <w:tcW w:w="1057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537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</w:t>
            </w:r>
          </w:p>
        </w:tc>
        <w:tc>
          <w:tcPr>
            <w:tcW w:w="1057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 </w:t>
            </w:r>
          </w:p>
        </w:tc>
        <w:tc>
          <w:tcPr>
            <w:tcW w:w="1537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left="1079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1057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 </w:t>
            </w:r>
          </w:p>
        </w:tc>
        <w:tc>
          <w:tcPr>
            <w:tcW w:w="1537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Примечание. В случае утери расписки абитуриент обязан заявить об этом в приемную комиссию учреждения образования.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</w:t>
      </w:r>
      <w:r>
        <w:rPr>
          <w:sz w:val="20"/>
          <w:szCs w:val="20"/>
        </w:rPr>
        <w:t>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6"/>
        <w:gridCol w:w="2633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37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363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</w:t>
            </w:r>
            <w:r>
              <w:br/>
            </w:r>
            <w:r>
              <w:rPr>
                <w:sz w:val="22"/>
                <w:szCs w:val="22"/>
              </w:rPr>
              <w:t>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center"/>
      </w:pPr>
      <w:r>
        <w:t>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(год)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jc w:val="both"/>
      </w:pPr>
      <w:r>
        <w:t>Форма получения образования __________________________________________________</w:t>
      </w:r>
    </w:p>
    <w:p w:rsidR="001821EA" w:rsidRDefault="00926DBA">
      <w:pPr>
        <w:spacing w:after="0"/>
        <w:ind w:left="3219"/>
        <w:jc w:val="center"/>
      </w:pPr>
      <w:r>
        <w:rPr>
          <w:sz w:val="20"/>
          <w:szCs w:val="20"/>
        </w:rPr>
        <w:t>(дневная, вечерняя, заочная, дистанционная)</w:t>
      </w:r>
    </w:p>
    <w:p w:rsidR="001821EA" w:rsidRDefault="00926DBA">
      <w:pPr>
        <w:spacing w:after="60"/>
        <w:jc w:val="both"/>
      </w:pPr>
      <w:r>
        <w:t>Условия получения</w:t>
      </w:r>
      <w:r>
        <w:t xml:space="preserve"> образования _________________________________________________</w:t>
      </w:r>
    </w:p>
    <w:p w:rsidR="001821EA" w:rsidRDefault="00926DBA">
      <w:pPr>
        <w:spacing w:after="0"/>
        <w:ind w:left="3415"/>
        <w:jc w:val="center"/>
      </w:pPr>
      <w:r>
        <w:rPr>
          <w:sz w:val="20"/>
          <w:szCs w:val="20"/>
        </w:rPr>
        <w:t>(за счет средств республиканского бюджета, на платной основе)</w:t>
      </w:r>
    </w:p>
    <w:p w:rsidR="001821EA" w:rsidRDefault="00926DBA">
      <w:pPr>
        <w:spacing w:after="60"/>
        <w:jc w:val="both"/>
      </w:pPr>
      <w:r>
        <w:t>Срок получения образования ____________________________________________________</w:t>
      </w:r>
    </w:p>
    <w:p w:rsidR="001821EA" w:rsidRDefault="00926DBA">
      <w:pPr>
        <w:spacing w:after="0"/>
        <w:ind w:left="3051"/>
        <w:jc w:val="center"/>
      </w:pPr>
      <w:r>
        <w:rPr>
          <w:sz w:val="20"/>
          <w:szCs w:val="20"/>
        </w:rPr>
        <w:t>(полный срок, сокращенный срок)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ЖУРНАЛ</w:t>
      </w:r>
      <w:r>
        <w:br/>
      </w:r>
      <w:r>
        <w:rPr>
          <w:b/>
          <w:bCs/>
        </w:rPr>
        <w:t xml:space="preserve">регистрации </w:t>
      </w:r>
      <w:r>
        <w:rPr>
          <w:b/>
          <w:bCs/>
        </w:rPr>
        <w:t>документов абитуриентов</w:t>
      </w:r>
    </w:p>
    <w:p w:rsidR="001821EA" w:rsidRDefault="00926DBA">
      <w:pPr>
        <w:spacing w:after="60"/>
        <w:jc w:val="both"/>
      </w:pPr>
      <w:r>
        <w:t>Факультет* __________________________________________________________________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профилизация), группа специальностей ____________________________________________________________________________</w:t>
      </w:r>
      <w:r>
        <w:t>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Левая страница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1258"/>
        <w:gridCol w:w="1673"/>
        <w:gridCol w:w="1242"/>
        <w:gridCol w:w="1876"/>
        <w:gridCol w:w="112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личного (учебного) дела, экзаменационного листа (в случае выдачи такового)</w:t>
            </w:r>
          </w:p>
        </w:tc>
        <w:tc>
          <w:tcPr>
            <w:tcW w:w="65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приема документов</w:t>
            </w:r>
          </w:p>
        </w:tc>
        <w:tc>
          <w:tcPr>
            <w:tcW w:w="86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4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Гражданство</w:t>
            </w:r>
          </w:p>
        </w:tc>
        <w:tc>
          <w:tcPr>
            <w:tcW w:w="971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Перечень принятых сертификатов централизованного тестирования, централизованного экзамена</w:t>
            </w:r>
          </w:p>
        </w:tc>
        <w:tc>
          <w:tcPr>
            <w:tcW w:w="58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 о льготах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Правая страница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2488"/>
        <w:gridCol w:w="2193"/>
        <w:gridCol w:w="249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5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28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Поступает на условиях целевой подготовки</w:t>
            </w:r>
          </w:p>
        </w:tc>
        <w:tc>
          <w:tcPr>
            <w:tcW w:w="113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 о зачислении</w:t>
            </w:r>
          </w:p>
        </w:tc>
        <w:tc>
          <w:tcPr>
            <w:tcW w:w="1292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 о возврате документов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5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lastRenderedPageBreak/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259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56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344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 приему лиц для получения 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ОПИСЬ</w:t>
      </w:r>
    </w:p>
    <w:p w:rsidR="001821EA" w:rsidRDefault="00926DBA">
      <w:pPr>
        <w:spacing w:after="60"/>
        <w:jc w:val="center"/>
      </w:pPr>
      <w:r>
        <w:t>личного (учебного) дела абитуриента № _____________________________</w:t>
      </w:r>
    </w:p>
    <w:p w:rsidR="001821EA" w:rsidRDefault="00926DBA">
      <w:pPr>
        <w:spacing w:after="0"/>
        <w:ind w:left="4319"/>
        <w:jc w:val="center"/>
      </w:pPr>
      <w:r>
        <w:rPr>
          <w:sz w:val="20"/>
          <w:szCs w:val="20"/>
        </w:rPr>
        <w:t>(по регистрационному журналу)</w:t>
      </w:r>
    </w:p>
    <w:p w:rsidR="001821EA" w:rsidRDefault="00926DBA">
      <w:pPr>
        <w:spacing w:after="60"/>
        <w:jc w:val="both"/>
      </w:pPr>
      <w:r>
        <w:t>Фамилия ____________________________________________________________________</w:t>
      </w:r>
    </w:p>
    <w:p w:rsidR="001821EA" w:rsidRDefault="00926DBA">
      <w:pPr>
        <w:spacing w:after="60"/>
        <w:jc w:val="both"/>
      </w:pPr>
      <w:r>
        <w:t>Собственное имя _____________________________________________________________</w:t>
      </w:r>
    </w:p>
    <w:p w:rsidR="001821EA" w:rsidRDefault="00926DBA">
      <w:pPr>
        <w:spacing w:after="60"/>
        <w:jc w:val="both"/>
      </w:pPr>
      <w:r>
        <w:t>Отчество (если таковое имеется) ________________________________________________</w:t>
      </w:r>
    </w:p>
    <w:p w:rsidR="001821EA" w:rsidRDefault="00926DBA">
      <w:pPr>
        <w:spacing w:after="60"/>
        <w:jc w:val="both"/>
      </w:pPr>
      <w:r>
        <w:t>Факультет __________</w:t>
      </w:r>
      <w:r>
        <w:t>_________________________________________________________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профилизация)*_________________________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4182"/>
        <w:gridCol w:w="2554"/>
        <w:gridCol w:w="2552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6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Название документов</w:t>
            </w:r>
          </w:p>
        </w:tc>
        <w:tc>
          <w:tcPr>
            <w:tcW w:w="1322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Дата выемки </w:t>
            </w:r>
            <w:r>
              <w:rPr>
                <w:sz w:val="20"/>
                <w:szCs w:val="20"/>
              </w:rPr>
              <w:t>и место нахождения документа</w:t>
            </w:r>
          </w:p>
        </w:tc>
        <w:tc>
          <w:tcPr>
            <w:tcW w:w="1321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возврата документов в личное (учебное) дело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2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1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1. Заявление.</w:t>
      </w:r>
    </w:p>
    <w:p w:rsidR="001821EA" w:rsidRDefault="00926DBA">
      <w:pPr>
        <w:spacing w:after="60"/>
        <w:jc w:val="both"/>
      </w:pPr>
      <w:r>
        <w:t>2. Фотографии.</w:t>
      </w:r>
    </w:p>
    <w:p w:rsidR="001821EA" w:rsidRDefault="00926DBA">
      <w:pPr>
        <w:spacing w:after="60"/>
        <w:jc w:val="both"/>
      </w:pPr>
      <w:r>
        <w:t>3. Документ об образовании (с приложением) 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4. Медицинская справка о состоянии здоровья.</w:t>
      </w:r>
    </w:p>
    <w:p w:rsidR="001821EA" w:rsidRDefault="00926DBA">
      <w:pPr>
        <w:spacing w:after="60"/>
        <w:jc w:val="both"/>
      </w:pPr>
      <w:r>
        <w:t>5. Сертификаты централизованного тестирования, централизованного экзамена по предметам ______________________________________________</w:t>
      </w:r>
      <w:r>
        <w:t>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lastRenderedPageBreak/>
        <w:t>6. Выписка из трудовой книжки, копия трудовой книжки, копия трудового договора, копия гражданско-правового договора, свидетельство о регистрации индивидуального предпринимателя (нужное подчеркнуть), иное (указать).</w:t>
      </w:r>
    </w:p>
    <w:p w:rsidR="001821EA" w:rsidRDefault="00926DBA">
      <w:pPr>
        <w:spacing w:after="60"/>
        <w:jc w:val="both"/>
      </w:pPr>
      <w:r>
        <w:t>7. Договор о целевой подготовке специалис</w:t>
      </w:r>
      <w:r>
        <w:t>та (рабочего, служащего).</w:t>
      </w:r>
    </w:p>
    <w:p w:rsidR="001821EA" w:rsidRDefault="00926DBA">
      <w:pPr>
        <w:spacing w:after="60"/>
        <w:jc w:val="both"/>
      </w:pPr>
      <w:r>
        <w:t>8. Документы (копии), подтверждающие право на льготы 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9. Иные документы 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486"/>
        <w:gridCol w:w="1115"/>
        <w:gridCol w:w="1300"/>
        <w:gridCol w:w="1115"/>
        <w:gridCol w:w="1300"/>
        <w:gridCol w:w="929"/>
        <w:gridCol w:w="129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47" w:type="pct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Документы приняты</w:t>
            </w:r>
          </w:p>
        </w:tc>
        <w:tc>
          <w:tcPr>
            <w:tcW w:w="1250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Документы возвращены в связи с выбытием</w:t>
            </w:r>
          </w:p>
        </w:tc>
        <w:tc>
          <w:tcPr>
            <w:tcW w:w="1250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60" w:line="240" w:lineRule="auto"/>
              <w:jc w:val="center"/>
            </w:pPr>
            <w:r>
              <w:rPr>
                <w:sz w:val="20"/>
                <w:szCs w:val="20"/>
              </w:rPr>
              <w:t>Документы переведены на ______________</w:t>
            </w:r>
          </w:p>
        </w:tc>
        <w:tc>
          <w:tcPr>
            <w:tcW w:w="1152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Укомплектовано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8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7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57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57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6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78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</w:t>
            </w:r>
            <w:r>
              <w:br/>
            </w:r>
            <w:r>
              <w:rPr>
                <w:sz w:val="22"/>
                <w:szCs w:val="22"/>
              </w:rPr>
              <w:t>о 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Штамп учреждения образования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64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Кому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(фамилия, собственное имя,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Куда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lastRenderedPageBreak/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978"/>
            </w:pPr>
            <w:r>
              <w:rPr>
                <w:sz w:val="20"/>
                <w:szCs w:val="20"/>
              </w:rPr>
              <w:t>(адрес)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</w:tbl>
    <w:p w:rsidR="001821EA" w:rsidRDefault="00926DBA">
      <w:pPr>
        <w:spacing w:before="240" w:after="240"/>
        <w:jc w:val="center"/>
      </w:pPr>
      <w:r>
        <w:rPr>
          <w:b/>
          <w:bCs/>
        </w:rPr>
        <w:t>ИЗВЕЩЕНИЕ № __________</w:t>
      </w:r>
    </w:p>
    <w:p w:rsidR="001821EA" w:rsidRDefault="00926DBA">
      <w:pPr>
        <w:spacing w:after="60"/>
        <w:ind w:firstLine="566"/>
        <w:jc w:val="both"/>
      </w:pPr>
      <w:r>
        <w:t>Решением приемной комиссии от __ __________________ ____ г. за № _________ Вы допущены к сдаче вступительных испытаний на дневную, вечернюю, з</w:t>
      </w:r>
      <w:r>
        <w:t>аочную, дистанционную форму получения образования (нужное подчеркнуть), которые будут проводиться с _______________ по _________________</w:t>
      </w:r>
    </w:p>
    <w:p w:rsidR="001821EA" w:rsidRDefault="00926DBA">
      <w:pPr>
        <w:spacing w:after="60"/>
        <w:ind w:firstLine="566"/>
        <w:jc w:val="both"/>
      </w:pPr>
      <w:r>
        <w:t>Вам необходимо прибыть в учреждение образования __ __________________ ____ г.</w:t>
      </w:r>
    </w:p>
    <w:p w:rsidR="001821EA" w:rsidRDefault="00926DBA">
      <w:pPr>
        <w:spacing w:after="60"/>
        <w:ind w:firstLine="566"/>
        <w:jc w:val="both"/>
      </w:pPr>
      <w:r>
        <w:t>Получить экзаменационный лист № _________</w:t>
      </w:r>
      <w:r>
        <w:t>_____________ в приемной комиссии накануне вступительных испытаний.</w:t>
      </w:r>
    </w:p>
    <w:p w:rsidR="001821EA" w:rsidRDefault="00926DBA">
      <w:pPr>
        <w:spacing w:after="60"/>
        <w:ind w:firstLine="566"/>
        <w:jc w:val="both"/>
      </w:pPr>
      <w:r>
        <w:t>Вам необходимо сдать вступительные испытания ______________________________</w:t>
      </w:r>
    </w:p>
    <w:p w:rsidR="001821EA" w:rsidRDefault="00926DBA">
      <w:pPr>
        <w:spacing w:after="0"/>
        <w:ind w:firstLine="6837"/>
      </w:pPr>
      <w:r>
        <w:rPr>
          <w:sz w:val="20"/>
          <w:szCs w:val="20"/>
        </w:rPr>
        <w:t>(наименование и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сроки проведения)</w:t>
      </w:r>
    </w:p>
    <w:p w:rsidR="001821EA" w:rsidRDefault="00926DBA">
      <w:pPr>
        <w:spacing w:after="60"/>
        <w:ind w:firstLine="566"/>
        <w:jc w:val="both"/>
      </w:pPr>
      <w:r>
        <w:t>При условии положительной сдачи вступительных испытаний Вы будете участвовать в конкурсе среди лиц 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Ответственный секретарь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приемной комиссии _____________________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0" w:type="pct"/>
            <w:vMerge w:val="restart"/>
          </w:tcPr>
          <w:p w:rsidR="001821EA" w:rsidRDefault="00926DBA">
            <w:pPr>
              <w:spacing w:after="0"/>
              <w:ind w:firstLine="288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_____________________</w:t>
      </w:r>
    </w:p>
    <w:p w:rsidR="001821EA" w:rsidRDefault="00926DBA">
      <w:pPr>
        <w:spacing w:after="0"/>
        <w:ind w:firstLine="901"/>
      </w:pPr>
      <w:r>
        <w:rPr>
          <w:sz w:val="20"/>
          <w:szCs w:val="20"/>
        </w:rPr>
        <w:t>(дата)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Примечания: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1. В случае неявки или опоздания в указанные сроки по уважительной причине Вы можете быть допущены к вступительным испытаниям председателем приемной комиссии при предъявлении документов, подтверждающих причину отсутствия (опоздания), в период проведения вс</w:t>
      </w:r>
      <w:r>
        <w:rPr>
          <w:sz w:val="20"/>
          <w:szCs w:val="20"/>
        </w:rPr>
        <w:t>тупительных испытаний.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2. Иногородним абитуриентам на период сдачи вступительных испытаний предоставляется общежитие (да, нет) ____________________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3. При прибытии в учреждение образования при себе иметь данное извещение и документ, удостоверяющий личность</w:t>
      </w:r>
      <w:r>
        <w:rPr>
          <w:sz w:val="20"/>
          <w:szCs w:val="20"/>
        </w:rPr>
        <w:t>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6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</w:t>
            </w:r>
            <w:r>
              <w:br/>
            </w:r>
            <w:r>
              <w:rPr>
                <w:sz w:val="22"/>
                <w:szCs w:val="22"/>
              </w:rPr>
              <w:t>о 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 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lastRenderedPageBreak/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Штамп учреждения образования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ЭКЗАМЕНАЦИОННЫЙ ЛИСТ № _______</w:t>
      </w:r>
    </w:p>
    <w:p w:rsidR="001821EA" w:rsidRDefault="00926DBA">
      <w:pPr>
        <w:spacing w:after="60"/>
        <w:jc w:val="both"/>
      </w:pPr>
      <w:r>
        <w:t>Фамилия _____________________________________________________________________</w:t>
      </w:r>
    </w:p>
    <w:p w:rsidR="001821EA" w:rsidRDefault="00926DBA">
      <w:pPr>
        <w:spacing w:after="60"/>
        <w:jc w:val="both"/>
      </w:pPr>
      <w:r>
        <w:t>Собственное имя ______________________________________________________________</w:t>
      </w:r>
    </w:p>
    <w:p w:rsidR="001821EA" w:rsidRDefault="00926DBA">
      <w:pPr>
        <w:spacing w:after="60"/>
        <w:jc w:val="both"/>
      </w:pPr>
      <w:r>
        <w:t>Отчество (если таковое имеется) _________________________________________________</w:t>
      </w:r>
    </w:p>
    <w:p w:rsidR="001821EA" w:rsidRDefault="00926DBA">
      <w:pPr>
        <w:spacing w:after="60"/>
        <w:jc w:val="both"/>
      </w:pPr>
      <w:r>
        <w:t>Факультет _______</w:t>
      </w:r>
      <w:r>
        <w:t>_____________________________________________________________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профилизация)* 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Группа № ____________________________________________________________________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3338"/>
        <w:gridCol w:w="4092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15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Фото</w:t>
            </w:r>
          </w:p>
        </w:tc>
        <w:tc>
          <w:tcPr>
            <w:tcW w:w="1728" w:type="pct"/>
            <w:vMerge w:val="restart"/>
          </w:tcPr>
          <w:p w:rsidR="001821EA" w:rsidRDefault="00926DBA">
            <w:pPr>
              <w:spacing w:after="60"/>
              <w:jc w:val="center"/>
            </w:pPr>
            <w:r>
              <w:t>__________________________</w:t>
            </w:r>
          </w:p>
        </w:tc>
        <w:tc>
          <w:tcPr>
            <w:tcW w:w="2118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15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728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абитуриента)</w:t>
            </w:r>
          </w:p>
        </w:tc>
        <w:tc>
          <w:tcPr>
            <w:tcW w:w="2118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Ответственный секретарь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приемной комиссии _____________________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0" w:type="pct"/>
            <w:vMerge w:val="restart"/>
          </w:tcPr>
          <w:p w:rsidR="001821EA" w:rsidRDefault="00926DBA">
            <w:pPr>
              <w:spacing w:after="0"/>
              <w:ind w:firstLine="288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Обратная сторона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Отметки, полученные на вступительных испытаниях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"/>
        <w:gridCol w:w="2459"/>
        <w:gridCol w:w="879"/>
        <w:gridCol w:w="1298"/>
        <w:gridCol w:w="1298"/>
        <w:gridCol w:w="2054"/>
        <w:gridCol w:w="1300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предмета вступительного испытания</w:t>
            </w:r>
          </w:p>
        </w:tc>
        <w:tc>
          <w:tcPr>
            <w:tcW w:w="45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344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</w:t>
            </w:r>
          </w:p>
        </w:tc>
        <w:tc>
          <w:tcPr>
            <w:tcW w:w="106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инициалы экзаменаторов</w:t>
            </w:r>
          </w:p>
        </w:tc>
        <w:tc>
          <w:tcPr>
            <w:tcW w:w="673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цифрой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прописью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1821EA"/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3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Ответственный секретарь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приемной комиссии _____________________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0" w:type="pct"/>
            <w:vMerge w:val="restart"/>
          </w:tcPr>
          <w:p w:rsidR="001821EA" w:rsidRDefault="00926DBA">
            <w:pPr>
              <w:spacing w:after="0"/>
              <w:ind w:firstLine="288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3"/>
        <w:gridCol w:w="368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92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908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7</w:t>
            </w:r>
          </w:p>
          <w:p w:rsidR="001821EA" w:rsidRDefault="00926DBA">
            <w:pPr>
              <w:spacing w:after="60"/>
            </w:pPr>
            <w:r>
              <w:t>к Положению</w:t>
            </w:r>
            <w:r>
              <w:br/>
            </w:r>
            <w:r>
              <w:t>о приемной комиссии учреждения высшего образования по приему лиц для получения 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Штамп учреждения образования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7"/>
        <w:gridCol w:w="2732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586" w:type="pct"/>
            <w:vMerge w:val="restart"/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4" w:type="pct"/>
            <w:vMerge w:val="restart"/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УТВЕРЖДАЮ</w:t>
            </w:r>
          </w:p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«__» __________ ____ г.</w:t>
            </w:r>
          </w:p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Председатель</w:t>
            </w:r>
            <w:r>
              <w:br/>
            </w:r>
            <w:r>
              <w:rPr>
                <w:sz w:val="20"/>
                <w:szCs w:val="20"/>
              </w:rPr>
              <w:t>экзаменационной комиссии</w:t>
            </w:r>
          </w:p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</w:t>
            </w:r>
          </w:p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</w:t>
            </w:r>
          </w:p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before="240" w:after="120"/>
        <w:jc w:val="center"/>
      </w:pPr>
      <w:r>
        <w:rPr>
          <w:b/>
          <w:bCs/>
        </w:rPr>
        <w:t>ЭКЗАМЕНАЦИОННЫЙ БИЛЕТ № _________</w:t>
      </w:r>
    </w:p>
    <w:p w:rsidR="001821EA" w:rsidRDefault="00926DBA">
      <w:pPr>
        <w:spacing w:after="60"/>
        <w:jc w:val="center"/>
      </w:pPr>
      <w:r>
        <w:t>(Экзаменационное задание вариант № __________)</w:t>
      </w:r>
    </w:p>
    <w:p w:rsidR="001821EA" w:rsidRDefault="00926DBA">
      <w:pPr>
        <w:spacing w:after="60"/>
        <w:jc w:val="center"/>
      </w:pPr>
      <w:r>
        <w:t> </w:t>
      </w:r>
    </w:p>
    <w:p w:rsidR="001821EA" w:rsidRDefault="00926DBA">
      <w:pPr>
        <w:spacing w:after="60"/>
        <w:jc w:val="both"/>
      </w:pPr>
      <w:r>
        <w:t>для вступительного испытания по предмету _______________________________________</w:t>
      </w:r>
    </w:p>
    <w:p w:rsidR="001821EA" w:rsidRDefault="00926DBA">
      <w:pPr>
        <w:spacing w:after="0"/>
        <w:ind w:firstLine="6241"/>
      </w:pPr>
      <w:r>
        <w:rPr>
          <w:sz w:val="20"/>
          <w:szCs w:val="20"/>
        </w:rPr>
        <w:t>(название предмета)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</w:t>
      </w:r>
      <w:r>
        <w:t>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2"/>
        <w:gridCol w:w="3667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02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8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8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 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 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03.03.2026 № 60)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jc w:val="both"/>
      </w:pPr>
      <w:r>
        <w:t>Штамп учреждения образования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lastRenderedPageBreak/>
        <w:t>БЛАНК УСТНОГО ОТВЕТА</w:t>
      </w:r>
      <w:r>
        <w:br/>
      </w:r>
      <w:r>
        <w:rPr>
          <w:b/>
          <w:bCs/>
        </w:rPr>
        <w:t>на вступительном испытании</w:t>
      </w:r>
    </w:p>
    <w:p w:rsidR="001821EA" w:rsidRDefault="00926DBA">
      <w:pPr>
        <w:spacing w:after="60"/>
        <w:jc w:val="both"/>
      </w:pPr>
      <w:r>
        <w:t>по учебному предмету (дисциплине) _____________________________________________</w:t>
      </w:r>
    </w:p>
    <w:p w:rsidR="001821EA" w:rsidRDefault="00926DBA">
      <w:pPr>
        <w:spacing w:after="60"/>
        <w:jc w:val="both"/>
      </w:pPr>
      <w:r>
        <w:t>абитуриента _____________________________________________________________</w:t>
      </w:r>
      <w:r>
        <w:t>_____</w:t>
      </w:r>
    </w:p>
    <w:p w:rsidR="001821EA" w:rsidRDefault="00926DBA">
      <w:pPr>
        <w:spacing w:after="0"/>
        <w:ind w:left="3827"/>
      </w:pPr>
      <w:r>
        <w:rPr>
          <w:sz w:val="20"/>
          <w:szCs w:val="20"/>
        </w:rPr>
        <w:t>(указывается шифр абитуриента)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2"/>
        <w:gridCol w:w="8197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</w:t>
            </w:r>
            <w:r>
              <w:br/>
            </w:r>
            <w:r>
              <w:rPr>
                <w:sz w:val="20"/>
                <w:szCs w:val="20"/>
              </w:rPr>
              <w:t>для фото и печати</w:t>
            </w:r>
          </w:p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43" w:type="pct"/>
            <w:vMerge w:val="restart"/>
            <w:tcBorders>
              <w:left w:val="single" w:sz="5" w:space="0" w:color="000000"/>
            </w:tcBorders>
          </w:tcPr>
          <w:p w:rsidR="001821EA" w:rsidRDefault="00926DBA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Номер экзаменационного листа абитуриента ______________________________________</w:t>
      </w:r>
    </w:p>
    <w:p w:rsidR="001821EA" w:rsidRDefault="00926DBA">
      <w:pPr>
        <w:spacing w:after="60"/>
        <w:jc w:val="both"/>
      </w:pPr>
      <w:r>
        <w:t>Факультет (факультеты) _______________________________________________________</w:t>
      </w:r>
    </w:p>
    <w:p w:rsidR="001821EA" w:rsidRDefault="00926DBA">
      <w:pPr>
        <w:spacing w:after="60"/>
        <w:jc w:val="both"/>
      </w:pPr>
      <w:r>
        <w:t>Номер группы ________________________________________________________________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профилизация)* 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Номер экзаменацион</w:t>
      </w:r>
      <w:r>
        <w:t>ного билета (экзаменационного задания) ________________________</w:t>
      </w:r>
    </w:p>
    <w:p w:rsidR="001821EA" w:rsidRDefault="00926DBA">
      <w:pPr>
        <w:spacing w:after="60"/>
        <w:jc w:val="both"/>
      </w:pPr>
      <w:r>
        <w:t>Экзаменационные вопросы (экзаменационные задания) 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Время начала ответа ___________________ Время окончания ответа __________________</w:t>
      </w:r>
    </w:p>
    <w:p w:rsidR="001821EA" w:rsidRDefault="00926DBA">
      <w:pPr>
        <w:spacing w:after="60"/>
        <w:jc w:val="both"/>
      </w:pPr>
      <w:r>
        <w:t>Экзаменаторы: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_______________________</w:t>
      </w:r>
      <w:r>
        <w:t>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center"/>
      </w:pPr>
      <w:r>
        <w:t>Конспект ответа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</w:t>
      </w:r>
      <w:r>
        <w:t>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</w:t>
      </w:r>
      <w:r>
        <w:t>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(заполняется также и на обратной стороне)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center"/>
      </w:pPr>
      <w:r>
        <w:t>Дополнительные вопросы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lastRenderedPageBreak/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</w:t>
      </w:r>
      <w:r>
        <w:t>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___________________________</w:t>
      </w:r>
    </w:p>
    <w:p w:rsidR="001821EA" w:rsidRDefault="00926DBA">
      <w:pPr>
        <w:spacing w:after="0"/>
        <w:ind w:left="283"/>
      </w:pPr>
      <w:r>
        <w:rPr>
          <w:sz w:val="20"/>
          <w:szCs w:val="20"/>
        </w:rPr>
        <w:t>(отметка (цифрой и прописью)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jc w:val="both"/>
      </w:pPr>
      <w:r>
        <w:t>Члены экзаменационной комиссии: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5"/>
        <w:gridCol w:w="3361"/>
        <w:gridCol w:w="3813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86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974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86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86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974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86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86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974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86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286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1974" w:type="pct"/>
            <w:vMerge w:val="restart"/>
            <w:tcBorders>
              <w:bottom w:val="single" w:sz="5" w:space="0" w:color="000000"/>
            </w:tcBorders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286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74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74" w:type="pct"/>
            <w:vMerge w:val="restart"/>
            <w:tcBorders>
              <w:top w:val="single" w:sz="5" w:space="0" w:color="000000"/>
            </w:tcBorders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240"/>
        <w:ind w:firstLine="566"/>
        <w:jc w:val="both"/>
      </w:pPr>
      <w:r>
        <w:rPr>
          <w:sz w:val="20"/>
          <w:szCs w:val="20"/>
        </w:rPr>
        <w:t>* 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9</w:t>
            </w:r>
          </w:p>
          <w:p w:rsidR="001821EA" w:rsidRDefault="00926DBA">
            <w:pPr>
              <w:spacing w:after="60"/>
            </w:pPr>
            <w:r>
              <w:t>к Положению</w:t>
            </w:r>
            <w:r>
              <w:br/>
            </w:r>
            <w:r>
              <w:t>о приемной комиссии</w:t>
            </w:r>
            <w:r>
              <w:br/>
            </w:r>
            <w:r>
              <w:t>учреждения высшего образования</w:t>
            </w:r>
            <w:r>
              <w:br/>
            </w:r>
            <w:r>
              <w:t>по приему лиц для получения</w:t>
            </w:r>
            <w:r>
              <w:br/>
            </w:r>
            <w:r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Первый лист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Штамп учреждения образования</w:t>
            </w:r>
          </w:p>
        </w:tc>
        <w:tc>
          <w:tcPr>
            <w:tcW w:w="250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Шифр ________________________</w:t>
            </w:r>
          </w:p>
        </w:tc>
      </w:tr>
    </w:tbl>
    <w:p w:rsidR="001821EA" w:rsidRDefault="00926DBA">
      <w:pPr>
        <w:spacing w:before="240" w:after="240"/>
        <w:jc w:val="center"/>
      </w:pPr>
      <w:r>
        <w:rPr>
          <w:b/>
          <w:bCs/>
        </w:rPr>
        <w:lastRenderedPageBreak/>
        <w:t>ТИТУЛЬНЫЙ ЛИСТ</w:t>
      </w:r>
    </w:p>
    <w:p w:rsidR="001821EA" w:rsidRDefault="00926DBA">
      <w:pPr>
        <w:spacing w:after="60"/>
        <w:jc w:val="both"/>
      </w:pPr>
      <w:r>
        <w:t>Факультет ________________________________________ Номер группы 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профилизация)* 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center"/>
      </w:pPr>
      <w:r>
        <w:t>Письменная работа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абитуриента ____________________________________________________________</w:t>
      </w:r>
      <w:r>
        <w:t>______</w:t>
      </w:r>
    </w:p>
    <w:p w:rsidR="001821EA" w:rsidRDefault="00926DBA">
      <w:pPr>
        <w:spacing w:after="0"/>
        <w:ind w:firstLine="2698"/>
      </w:pPr>
      <w:r>
        <w:rPr>
          <w:sz w:val="20"/>
          <w:szCs w:val="20"/>
        </w:rPr>
        <w:t>(фамилия, собственное имя, отчество (если таковое имеется)</w:t>
      </w:r>
    </w:p>
    <w:p w:rsidR="001821EA" w:rsidRDefault="00926DBA">
      <w:pPr>
        <w:spacing w:after="60"/>
        <w:jc w:val="both"/>
      </w:pPr>
      <w:r>
        <w:t>по предмету 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Второй лист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Штамп учреждения образования</w:t>
            </w:r>
          </w:p>
        </w:tc>
        <w:tc>
          <w:tcPr>
            <w:tcW w:w="250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Шифр ________________________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center"/>
      </w:pPr>
      <w:r>
        <w:t>Лист-вкладыш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Подписывать лист-</w:t>
      </w:r>
      <w:r>
        <w:rPr>
          <w:sz w:val="20"/>
          <w:szCs w:val="20"/>
        </w:rPr>
        <w:t>вкладыш не разрешается.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6"/>
        <w:gridCol w:w="2633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37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363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10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 приему лиц для получения 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ind w:firstLine="566"/>
        <w:jc w:val="both"/>
      </w:pPr>
      <w:r>
        <w:lastRenderedPageBreak/>
        <w:t> </w:t>
      </w:r>
    </w:p>
    <w:p w:rsidR="001821EA" w:rsidRDefault="00926DBA">
      <w:pPr>
        <w:spacing w:after="60"/>
        <w:jc w:val="center"/>
      </w:pPr>
      <w:r>
        <w:t>Дневная, заочная, дистанционная, вечерняя форма получения образования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(нужное подчеркнуть)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ЭКЗАМЕНАЦИОННАЯ ВЕДОМОСТЬ</w:t>
      </w:r>
    </w:p>
    <w:p w:rsidR="001821EA" w:rsidRDefault="00926DBA">
      <w:pPr>
        <w:spacing w:after="60"/>
        <w:jc w:val="both"/>
      </w:pPr>
      <w:r>
        <w:t>вступительного испытания по учебному предмету (дисциплине) 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</w:t>
      </w:r>
      <w:r>
        <w:t>____________________</w:t>
      </w:r>
    </w:p>
    <w:p w:rsidR="001821EA" w:rsidRDefault="00926DBA">
      <w:pPr>
        <w:spacing w:after="60"/>
        <w:jc w:val="both"/>
      </w:pPr>
      <w:r>
        <w:t>Факультет (факультеты) _______________________________________________________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Номер группы ________________________________________________________________</w:t>
      </w:r>
    </w:p>
    <w:p w:rsidR="001821EA" w:rsidRDefault="00926DBA">
      <w:pPr>
        <w:spacing w:after="60"/>
        <w:jc w:val="both"/>
      </w:pPr>
      <w:r>
        <w:t>Дата проведения вступительного испытания _______________________________________</w:t>
      </w:r>
    </w:p>
    <w:p w:rsidR="001821EA" w:rsidRDefault="00926DBA">
      <w:pPr>
        <w:spacing w:after="60"/>
        <w:jc w:val="both"/>
      </w:pPr>
      <w:r>
        <w:t>Время начала вступительного испытания _________________________________________</w:t>
      </w:r>
    </w:p>
    <w:p w:rsidR="001821EA" w:rsidRDefault="00926DBA">
      <w:pPr>
        <w:spacing w:after="60"/>
        <w:jc w:val="both"/>
      </w:pPr>
      <w:r>
        <w:t>Время окончания вступительного испытания ______________________________________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915"/>
        <w:gridCol w:w="1024"/>
        <w:gridCol w:w="1323"/>
        <w:gridCol w:w="1022"/>
        <w:gridCol w:w="1317"/>
        <w:gridCol w:w="1621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0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инициалы экзаменуемых абитуриентов</w:t>
            </w:r>
          </w:p>
        </w:tc>
        <w:tc>
          <w:tcPr>
            <w:tcW w:w="1215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экзаменационного</w:t>
            </w:r>
          </w:p>
        </w:tc>
        <w:tc>
          <w:tcPr>
            <w:tcW w:w="1211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Отметка (баллы)</w:t>
            </w:r>
          </w:p>
        </w:tc>
        <w:tc>
          <w:tcPr>
            <w:tcW w:w="839" w:type="pct"/>
            <w:vMerge w:val="restart"/>
            <w:tcBorders>
              <w:lef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Подпись экзаменаторов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1821EA"/>
        </w:tc>
        <w:tc>
          <w:tcPr>
            <w:tcW w:w="5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листа</w:t>
            </w:r>
          </w:p>
        </w:tc>
        <w:tc>
          <w:tcPr>
            <w:tcW w:w="68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билета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цифрой</w:t>
            </w:r>
          </w:p>
        </w:tc>
        <w:tc>
          <w:tcPr>
            <w:tcW w:w="68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прописью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:rsidR="001821EA" w:rsidRDefault="001821EA"/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26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39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Число абитуриентов, которые сдали вступительные испытания ___________ (чел.)</w:t>
      </w:r>
    </w:p>
    <w:p w:rsidR="001821EA" w:rsidRDefault="00926DBA">
      <w:pPr>
        <w:spacing w:after="60"/>
        <w:jc w:val="both"/>
      </w:pPr>
      <w:r>
        <w:t>Число абитуриентов, которые не явились на вступительные испытания ____ (чел.)</w:t>
      </w:r>
    </w:p>
    <w:p w:rsidR="001821EA" w:rsidRDefault="00926DB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3867"/>
        <w:gridCol w:w="2790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54" w:type="pct"/>
            <w:vMerge w:val="restart"/>
          </w:tcPr>
          <w:p w:rsidR="001821EA" w:rsidRDefault="00926DBA">
            <w:pPr>
              <w:spacing w:after="60"/>
            </w:pPr>
            <w:r>
              <w:t>Ответственный секретарь</w:t>
            </w:r>
            <w:r>
              <w:br/>
            </w:r>
            <w:r>
              <w:t>приемной комиссии</w:t>
            </w:r>
          </w:p>
        </w:tc>
        <w:tc>
          <w:tcPr>
            <w:tcW w:w="2002" w:type="pct"/>
            <w:vMerge w:val="restart"/>
            <w:vAlign w:val="bottom"/>
          </w:tcPr>
          <w:p w:rsidR="001821EA" w:rsidRDefault="00926DBA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444" w:type="pct"/>
            <w:vMerge w:val="restart"/>
            <w:vAlign w:val="bottom"/>
          </w:tcPr>
          <w:p w:rsidR="001821EA" w:rsidRDefault="00926DBA">
            <w:pPr>
              <w:spacing w:after="60"/>
              <w:jc w:val="center"/>
            </w:pPr>
            <w:r>
              <w:t>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5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002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444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3"/>
        <w:gridCol w:w="259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656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344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11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 о приемной</w:t>
            </w:r>
            <w:r>
              <w:br/>
            </w:r>
            <w:r>
              <w:rPr>
                <w:sz w:val="22"/>
                <w:szCs w:val="22"/>
              </w:rPr>
              <w:t>комиссии учреждения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 по</w:t>
            </w:r>
            <w:r>
              <w:br/>
            </w:r>
            <w:r>
              <w:rPr>
                <w:sz w:val="22"/>
                <w:szCs w:val="22"/>
              </w:rPr>
              <w:t>приему лиц</w:t>
            </w:r>
            <w:r>
              <w:br/>
            </w:r>
            <w:r>
              <w:rPr>
                <w:sz w:val="22"/>
                <w:szCs w:val="22"/>
              </w:rPr>
              <w:t>для получения высшего</w:t>
            </w:r>
            <w:r>
              <w:br/>
            </w:r>
            <w:r>
              <w:rPr>
                <w:sz w:val="22"/>
                <w:szCs w:val="22"/>
              </w:rPr>
              <w:t>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lastRenderedPageBreak/>
        <w:t>(наименование учреждения образования)</w:t>
      </w:r>
    </w:p>
    <w:p w:rsidR="001821EA" w:rsidRDefault="00926DBA">
      <w:pPr>
        <w:spacing w:before="240" w:after="240"/>
        <w:jc w:val="center"/>
      </w:pPr>
      <w:r>
        <w:rPr>
          <w:b/>
          <w:bCs/>
        </w:rPr>
        <w:t>СВОДНАЯ ЭКЗАМЕНАЦИОННАЯ ВЕДОМОСТЬ ВСТУПИТЕЛ</w:t>
      </w:r>
      <w:r>
        <w:rPr>
          <w:b/>
          <w:bCs/>
        </w:rPr>
        <w:t>ЬНЫХ ИСПЫТАНИЙ</w:t>
      </w:r>
    </w:p>
    <w:p w:rsidR="001821EA" w:rsidRDefault="00926DBA">
      <w:pPr>
        <w:spacing w:after="60"/>
        <w:jc w:val="both"/>
      </w:pPr>
      <w:r>
        <w:t>Факультет __________________________________________________________________</w:t>
      </w:r>
    </w:p>
    <w:p w:rsidR="001821EA" w:rsidRDefault="00926DBA">
      <w:pPr>
        <w:spacing w:after="60"/>
        <w:jc w:val="both"/>
      </w:pPr>
      <w:r>
        <w:t>Специальность (предметная область, язык, профилизация)* _________________________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Форма получения образования _________________________________________________</w:t>
      </w:r>
    </w:p>
    <w:p w:rsidR="001821EA" w:rsidRDefault="00926DBA">
      <w:pPr>
        <w:spacing w:after="0"/>
        <w:ind w:left="3239"/>
        <w:jc w:val="center"/>
      </w:pPr>
      <w:r>
        <w:rPr>
          <w:sz w:val="20"/>
          <w:szCs w:val="20"/>
        </w:rPr>
        <w:t>(дневная, вечерняя, заочная, дистанционная)</w:t>
      </w:r>
    </w:p>
    <w:p w:rsidR="001821EA" w:rsidRDefault="00926DBA">
      <w:pPr>
        <w:spacing w:after="60"/>
        <w:jc w:val="both"/>
      </w:pPr>
      <w:r>
        <w:t>на основе ___________________________________________________________________</w:t>
      </w:r>
    </w:p>
    <w:p w:rsidR="001821EA" w:rsidRDefault="00926DBA">
      <w:pPr>
        <w:spacing w:after="0"/>
        <w:ind w:left="1079"/>
        <w:jc w:val="center"/>
      </w:pPr>
      <w:r>
        <w:rPr>
          <w:sz w:val="20"/>
          <w:szCs w:val="20"/>
        </w:rPr>
        <w:t>(общего среднего, профессионально-технического с общим с</w:t>
      </w:r>
      <w:r>
        <w:rPr>
          <w:sz w:val="20"/>
          <w:szCs w:val="20"/>
        </w:rPr>
        <w:t>редним,</w:t>
      </w:r>
      <w:r>
        <w:br/>
      </w:r>
      <w:r>
        <w:rPr>
          <w:sz w:val="20"/>
          <w:szCs w:val="20"/>
        </w:rPr>
        <w:t>среднего специального образования)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"/>
        <w:gridCol w:w="1682"/>
        <w:gridCol w:w="1134"/>
        <w:gridCol w:w="527"/>
        <w:gridCol w:w="580"/>
        <w:gridCol w:w="554"/>
        <w:gridCol w:w="1171"/>
        <w:gridCol w:w="1010"/>
        <w:gridCol w:w="842"/>
        <w:gridCol w:w="881"/>
        <w:gridCol w:w="966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87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экзаменационного листа</w:t>
            </w:r>
          </w:p>
        </w:tc>
        <w:tc>
          <w:tcPr>
            <w:tcW w:w="58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 абитуриента</w:t>
            </w:r>
          </w:p>
        </w:tc>
        <w:tc>
          <w:tcPr>
            <w:tcW w:w="860" w:type="pct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Экзаменационные отметки по вступительным испытаниям</w:t>
            </w:r>
          </w:p>
        </w:tc>
        <w:tc>
          <w:tcPr>
            <w:tcW w:w="6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Средний балл документа об образовании</w:t>
            </w:r>
          </w:p>
        </w:tc>
        <w:tc>
          <w:tcPr>
            <w:tcW w:w="52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 xml:space="preserve">Сумма набранных </w:t>
            </w:r>
            <w:r>
              <w:rPr>
                <w:sz w:val="20"/>
                <w:szCs w:val="20"/>
              </w:rPr>
              <w:t>баллов</w:t>
            </w:r>
          </w:p>
        </w:tc>
        <w:tc>
          <w:tcPr>
            <w:tcW w:w="43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Вид конкурса</w:t>
            </w:r>
          </w:p>
        </w:tc>
        <w:tc>
          <w:tcPr>
            <w:tcW w:w="45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Сведения о льготах</w:t>
            </w:r>
          </w:p>
        </w:tc>
        <w:tc>
          <w:tcPr>
            <w:tcW w:w="50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Решение приемной комиссии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61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1821EA" w:rsidRDefault="00926DB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5"/>
        <w:gridCol w:w="5384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213" w:type="pct"/>
            <w:vMerge w:val="restart"/>
          </w:tcPr>
          <w:p w:rsidR="001821EA" w:rsidRDefault="00926DBA">
            <w:pPr>
              <w:spacing w:after="60"/>
            </w:pPr>
            <w:r>
              <w:t>Ответственный секретарь приемной комиссии _____________</w:t>
            </w:r>
          </w:p>
        </w:tc>
        <w:tc>
          <w:tcPr>
            <w:tcW w:w="2787" w:type="pct"/>
            <w:vMerge w:val="restart"/>
            <w:vAlign w:val="bottom"/>
          </w:tcPr>
          <w:p w:rsidR="001821EA" w:rsidRDefault="00926DBA">
            <w:pPr>
              <w:spacing w:after="60"/>
            </w:pPr>
            <w:r>
              <w:t>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213" w:type="pct"/>
            <w:vMerge w:val="restart"/>
          </w:tcPr>
          <w:p w:rsidR="001821EA" w:rsidRDefault="00926DBA">
            <w:pPr>
              <w:spacing w:after="0"/>
              <w:ind w:left="1678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787" w:type="pct"/>
            <w:vMerge w:val="restart"/>
          </w:tcPr>
          <w:p w:rsidR="001821EA" w:rsidRDefault="00926DBA">
            <w:pPr>
              <w:spacing w:after="0"/>
              <w:ind w:left="375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213" w:type="pct"/>
            <w:vMerge w:val="restart"/>
          </w:tcPr>
          <w:p w:rsidR="001821EA" w:rsidRDefault="00926DBA">
            <w:pPr>
              <w:spacing w:after="60"/>
            </w:pPr>
            <w:r>
              <w:t>___________________</w:t>
            </w:r>
          </w:p>
        </w:tc>
        <w:tc>
          <w:tcPr>
            <w:tcW w:w="2787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213" w:type="pct"/>
            <w:vMerge w:val="restart"/>
          </w:tcPr>
          <w:p w:rsidR="001821EA" w:rsidRDefault="00926DBA">
            <w:pPr>
              <w:spacing w:after="0"/>
              <w:ind w:left="899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787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12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</w:t>
            </w:r>
            <w:r>
              <w:br/>
            </w:r>
            <w:r>
              <w:rPr>
                <w:sz w:val="22"/>
                <w:szCs w:val="22"/>
              </w:rPr>
              <w:t>о 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 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lastRenderedPageBreak/>
        <w:t> </w:t>
      </w:r>
    </w:p>
    <w:p w:rsidR="001821EA" w:rsidRDefault="00926DBA">
      <w:pPr>
        <w:spacing w:after="60"/>
        <w:jc w:val="both"/>
      </w:pPr>
      <w:r>
        <w:t>Штамп учреждения образования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64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Кому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(фамилия, собственное имя,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Куда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978"/>
            </w:pPr>
            <w:r>
              <w:rPr>
                <w:sz w:val="20"/>
                <w:szCs w:val="20"/>
              </w:rPr>
              <w:t>(адрес)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</w:tbl>
    <w:p w:rsidR="001821EA" w:rsidRDefault="00926DBA">
      <w:pPr>
        <w:spacing w:before="240" w:after="240"/>
        <w:jc w:val="center"/>
      </w:pPr>
      <w:r>
        <w:rPr>
          <w:b/>
          <w:bCs/>
        </w:rPr>
        <w:t>ИЗВЕЩЕНИЕ № __________</w:t>
      </w:r>
    </w:p>
    <w:p w:rsidR="001821EA" w:rsidRDefault="00926DBA">
      <w:pPr>
        <w:spacing w:after="60"/>
        <w:ind w:firstLine="566"/>
        <w:jc w:val="both"/>
      </w:pPr>
      <w:r>
        <w:t>Приемная комиссия извещает, что приказом по учреждению образования ______________________________________________________________________________</w:t>
      </w:r>
    </w:p>
    <w:p w:rsidR="001821EA" w:rsidRDefault="00926DBA">
      <w:pPr>
        <w:spacing w:after="0"/>
        <w:jc w:val="center"/>
      </w:pPr>
      <w:r>
        <w:rPr>
          <w:sz w:val="20"/>
          <w:szCs w:val="20"/>
        </w:rPr>
        <w:t>(наименование учреждения образования)</w:t>
      </w:r>
    </w:p>
    <w:p w:rsidR="001821EA" w:rsidRDefault="00926DBA">
      <w:pPr>
        <w:spacing w:after="60"/>
        <w:jc w:val="both"/>
      </w:pPr>
      <w:r>
        <w:t xml:space="preserve">№ _________ от __ ______________ ____ г. Вы зачислены в число студентов </w:t>
      </w:r>
      <w:r>
        <w:t>______ курса</w:t>
      </w:r>
    </w:p>
    <w:p w:rsidR="001821EA" w:rsidRDefault="00926DBA">
      <w:pPr>
        <w:spacing w:after="60"/>
        <w:jc w:val="both"/>
      </w:pPr>
      <w:r>
        <w:t>на ________________________________________________ форму получения образования</w:t>
      </w:r>
    </w:p>
    <w:p w:rsidR="001821EA" w:rsidRDefault="00926DBA">
      <w:pPr>
        <w:spacing w:after="0"/>
        <w:ind w:firstLine="1077"/>
      </w:pPr>
      <w:r>
        <w:rPr>
          <w:sz w:val="20"/>
          <w:szCs w:val="20"/>
        </w:rPr>
        <w:t>(дневную, вечернюю, заочную, дистанционную)</w:t>
      </w:r>
    </w:p>
    <w:p w:rsidR="001821EA" w:rsidRDefault="00926DBA">
      <w:pPr>
        <w:spacing w:after="60"/>
        <w:jc w:val="both"/>
      </w:pPr>
      <w:r>
        <w:t>на факультет __________________________________________________________________</w:t>
      </w:r>
    </w:p>
    <w:p w:rsidR="001821EA" w:rsidRDefault="00926DBA">
      <w:pPr>
        <w:spacing w:after="60"/>
        <w:jc w:val="both"/>
      </w:pPr>
      <w:r>
        <w:t>на специальность (предметную область, я</w:t>
      </w:r>
      <w:r>
        <w:t>зык, профилизацию)* _______________________</w:t>
      </w:r>
    </w:p>
    <w:p w:rsidR="001821EA" w:rsidRDefault="00926DBA">
      <w:pPr>
        <w:spacing w:after="60"/>
        <w:jc w:val="both"/>
      </w:pPr>
      <w:r>
        <w:t>______________________________________________________________________________</w:t>
      </w:r>
    </w:p>
    <w:p w:rsidR="001821EA" w:rsidRDefault="00926DBA">
      <w:pPr>
        <w:spacing w:after="60"/>
        <w:jc w:val="both"/>
      </w:pPr>
      <w:r>
        <w:t>с проживанием (без проживания) в общежитии и должны явиться в учреждение высшего образования _________________________</w:t>
      </w:r>
    </w:p>
    <w:p w:rsidR="001821EA" w:rsidRDefault="00926DBA">
      <w:pPr>
        <w:spacing w:after="0"/>
        <w:ind w:firstLine="2341"/>
      </w:pPr>
      <w:r>
        <w:rPr>
          <w:sz w:val="20"/>
          <w:szCs w:val="20"/>
        </w:rPr>
        <w:t>(дата)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Ответственный секретарь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приемной комиссии _____________________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0" w:type="pct"/>
            <w:vMerge w:val="restart"/>
          </w:tcPr>
          <w:p w:rsidR="001821EA" w:rsidRDefault="00926DBA">
            <w:pPr>
              <w:spacing w:after="0"/>
              <w:ind w:firstLine="288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_____________________</w:t>
      </w:r>
    </w:p>
    <w:p w:rsidR="001821EA" w:rsidRDefault="00926DBA">
      <w:pPr>
        <w:spacing w:after="0"/>
        <w:ind w:firstLine="901"/>
      </w:pPr>
      <w:r>
        <w:rPr>
          <w:sz w:val="20"/>
          <w:szCs w:val="20"/>
        </w:rPr>
        <w:t>(дата)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Примечания: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>1. При невозможности прибытия по уважительной причине необходимо в месячный срок представить в учреждение высшего образования документы, подтверждающие причину неявки.</w:t>
      </w:r>
    </w:p>
    <w:p w:rsidR="001821EA" w:rsidRDefault="00926DBA">
      <w:pPr>
        <w:spacing w:after="60"/>
        <w:ind w:firstLine="709"/>
        <w:jc w:val="both"/>
      </w:pPr>
      <w:r>
        <w:rPr>
          <w:sz w:val="20"/>
          <w:szCs w:val="20"/>
        </w:rPr>
        <w:t xml:space="preserve">2. В случае неявки на занятия без уважительных причин Вы будете отчислены из учреждения </w:t>
      </w:r>
      <w:r>
        <w:rPr>
          <w:sz w:val="20"/>
          <w:szCs w:val="20"/>
        </w:rPr>
        <w:t>высшего образования.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1821EA" w:rsidRDefault="00926DBA">
      <w:pPr>
        <w:spacing w:after="60"/>
        <w:ind w:firstLine="566"/>
        <w:jc w:val="both"/>
      </w:pPr>
      <w:r>
        <w:rPr>
          <w:sz w:val="20"/>
          <w:szCs w:val="20"/>
        </w:rPr>
        <w:lastRenderedPageBreak/>
        <w:t>* Указывается код и наименование специальности в соответствии с Общегосударственным классификатором Республики Беларусь ОКРБ 011-2022 «Специальности и квалификации».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28"/>
            </w:pPr>
            <w:r>
              <w:rPr>
                <w:sz w:val="22"/>
                <w:szCs w:val="22"/>
              </w:rPr>
              <w:t>Приложение 13</w:t>
            </w:r>
          </w:p>
          <w:p w:rsidR="001821EA" w:rsidRDefault="00926DBA">
            <w:pPr>
              <w:spacing w:after="60"/>
            </w:pPr>
            <w:r>
              <w:rPr>
                <w:sz w:val="22"/>
                <w:szCs w:val="22"/>
              </w:rPr>
              <w:t>к Положению</w:t>
            </w:r>
            <w:r>
              <w:br/>
            </w:r>
            <w:r>
              <w:rPr>
                <w:sz w:val="22"/>
                <w:szCs w:val="22"/>
              </w:rPr>
              <w:t>о приемной комиссии</w:t>
            </w:r>
            <w:r>
              <w:br/>
            </w:r>
            <w:r>
              <w:rPr>
                <w:sz w:val="22"/>
                <w:szCs w:val="22"/>
              </w:rPr>
              <w:t>учреждения высшего образования</w:t>
            </w:r>
            <w:r>
              <w:br/>
            </w:r>
            <w:r>
              <w:rPr>
                <w:sz w:val="22"/>
                <w:szCs w:val="22"/>
              </w:rPr>
              <w:t>по приему лиц для получения</w:t>
            </w:r>
            <w:r>
              <w:br/>
            </w:r>
            <w:r>
              <w:rPr>
                <w:sz w:val="22"/>
                <w:szCs w:val="22"/>
              </w:rPr>
              <w:t>высшего образования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right"/>
      </w:pPr>
      <w:r>
        <w:rPr>
          <w:sz w:val="22"/>
          <w:szCs w:val="22"/>
        </w:rPr>
        <w:t>Форма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Штамп учреждения высшего образования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4648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Кому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077"/>
            </w:pPr>
            <w:r>
              <w:rPr>
                <w:sz w:val="20"/>
                <w:szCs w:val="20"/>
              </w:rPr>
              <w:t>(фамилия, собственное имя,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отчество (если таковое имеется)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Куда ________________________________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0"/>
              <w:ind w:firstLine="1978"/>
            </w:pPr>
            <w:r>
              <w:rPr>
                <w:sz w:val="20"/>
                <w:szCs w:val="20"/>
              </w:rPr>
              <w:t>(адрес)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94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 </w:t>
            </w:r>
          </w:p>
        </w:tc>
        <w:tc>
          <w:tcPr>
            <w:tcW w:w="2406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_____________________________________</w:t>
            </w:r>
          </w:p>
        </w:tc>
      </w:tr>
    </w:tbl>
    <w:p w:rsidR="001821EA" w:rsidRDefault="00926DBA">
      <w:pPr>
        <w:spacing w:before="240" w:after="240"/>
        <w:jc w:val="center"/>
      </w:pPr>
      <w:r>
        <w:rPr>
          <w:b/>
          <w:bCs/>
        </w:rPr>
        <w:t>ИЗВЕЩЕНИЕ № __________</w:t>
      </w:r>
    </w:p>
    <w:p w:rsidR="001821EA" w:rsidRDefault="00926DBA">
      <w:pPr>
        <w:spacing w:after="60"/>
        <w:ind w:firstLine="566"/>
        <w:jc w:val="both"/>
      </w:pPr>
      <w:r>
        <w:t>Решением приемной комиссии от __ _______________ ____ г. Вам отказано в приеме на обучение по следующей причине ______________________________________________</w:t>
      </w:r>
    </w:p>
    <w:p w:rsidR="001821EA" w:rsidRDefault="00926DBA">
      <w:pPr>
        <w:spacing w:after="60"/>
        <w:ind w:firstLine="566"/>
        <w:jc w:val="both"/>
      </w:pPr>
      <w:r>
        <w:t>Для получения документов, сданных в приемную комиссию, Вам необходимо явиться к ответственному се</w:t>
      </w:r>
      <w:r>
        <w:t>кретарю приемной комиссии или запросить их заявлением о пересылке почтой по указанному Вами адресу.</w:t>
      </w:r>
    </w:p>
    <w:p w:rsidR="001821EA" w:rsidRDefault="00926DB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3535"/>
      </w:tblGrid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Ответственный секретарь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 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170" w:type="pct"/>
            <w:vMerge w:val="restart"/>
          </w:tcPr>
          <w:p w:rsidR="001821EA" w:rsidRDefault="00926DBA">
            <w:pPr>
              <w:spacing w:after="60"/>
              <w:jc w:val="both"/>
            </w:pPr>
            <w:r>
              <w:t>приемной комиссии _____________________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60"/>
              <w:jc w:val="right"/>
            </w:pPr>
            <w:r>
              <w:t>____________________________</w:t>
            </w:r>
          </w:p>
        </w:tc>
      </w:tr>
      <w:tr w:rsidR="0018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170" w:type="pct"/>
            <w:vMerge w:val="restart"/>
          </w:tcPr>
          <w:p w:rsidR="001821EA" w:rsidRDefault="00926DBA">
            <w:pPr>
              <w:spacing w:after="0"/>
              <w:ind w:firstLine="2880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30" w:type="pct"/>
            <w:vMerge w:val="restart"/>
          </w:tcPr>
          <w:p w:rsidR="001821EA" w:rsidRDefault="00926DBA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926DBA">
      <w:pPr>
        <w:spacing w:after="60"/>
        <w:jc w:val="both"/>
      </w:pPr>
      <w:r>
        <w:t>_____________________</w:t>
      </w:r>
    </w:p>
    <w:p w:rsidR="001821EA" w:rsidRDefault="00926DBA">
      <w:pPr>
        <w:spacing w:after="0"/>
        <w:ind w:firstLine="901"/>
      </w:pPr>
      <w:r>
        <w:rPr>
          <w:sz w:val="20"/>
          <w:szCs w:val="20"/>
        </w:rPr>
        <w:t>(дата)</w:t>
      </w:r>
    </w:p>
    <w:p w:rsidR="001821EA" w:rsidRDefault="00926DBA">
      <w:pPr>
        <w:spacing w:after="60"/>
        <w:ind w:firstLine="566"/>
        <w:jc w:val="both"/>
      </w:pPr>
      <w:r>
        <w:t> </w:t>
      </w:r>
    </w:p>
    <w:p w:rsidR="001821EA" w:rsidRDefault="001821EA"/>
    <w:p w:rsidR="001821EA" w:rsidRDefault="00926DBA">
      <w:pPr>
        <w:spacing w:after="0"/>
        <w:ind w:firstLine="720"/>
      </w:pPr>
      <w:r>
        <w:rPr>
          <w:sz w:val="20"/>
          <w:szCs w:val="20"/>
        </w:rPr>
        <w:t> </w:t>
      </w:r>
    </w:p>
    <w:p w:rsidR="001821EA" w:rsidRDefault="00926DBA">
      <w:pPr>
        <w:spacing w:after="0"/>
        <w:ind w:firstLine="720"/>
      </w:pPr>
      <w:r>
        <w:rPr>
          <w:sz w:val="20"/>
          <w:szCs w:val="20"/>
        </w:rPr>
        <w:t> </w:t>
      </w:r>
    </w:p>
    <w:sectPr w:rsidR="001821E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EA"/>
    <w:rsid w:val="001821EA"/>
    <w:rsid w:val="0092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11324</Words>
  <Characters>64550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75723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2</cp:revision>
  <dcterms:created xsi:type="dcterms:W3CDTF">2026-04-07T05:39:00Z</dcterms:created>
  <dcterms:modified xsi:type="dcterms:W3CDTF">2026-04-07T05:39:00Z</dcterms:modified>
</cp:coreProperties>
</file>